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12E" w:rsidRPr="00B7512E" w:rsidRDefault="007A1E0C" w:rsidP="00B751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931C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322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 № 23</w:t>
      </w:r>
    </w:p>
    <w:p w:rsidR="00B7512E" w:rsidRPr="00B7512E" w:rsidRDefault="00B7512E" w:rsidP="00B7512E">
      <w:pPr>
        <w:spacing w:after="0" w:line="240" w:lineRule="auto"/>
        <w:ind w:left="697" w:hanging="3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7512E">
        <w:rPr>
          <w:rFonts w:ascii="Times New Roman" w:eastAsia="Calibri" w:hAnsi="Times New Roman" w:cs="Times New Roman"/>
          <w:b/>
          <w:sz w:val="24"/>
          <w:szCs w:val="24"/>
        </w:rPr>
        <w:t>заседания Совета Саморегулируемой организации Некоммерческое Партнерство</w:t>
      </w:r>
    </w:p>
    <w:p w:rsidR="00B7512E" w:rsidRPr="00B7512E" w:rsidRDefault="00B7512E" w:rsidP="00B7512E">
      <w:pPr>
        <w:spacing w:after="0" w:line="240" w:lineRule="auto"/>
        <w:ind w:left="697" w:hanging="3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7512E">
        <w:rPr>
          <w:rFonts w:ascii="Times New Roman" w:eastAsia="Calibri" w:hAnsi="Times New Roman" w:cs="Times New Roman"/>
          <w:b/>
          <w:sz w:val="24"/>
          <w:szCs w:val="24"/>
        </w:rPr>
        <w:t>«Гильдия строителей Республики Марий Эл»</w:t>
      </w:r>
    </w:p>
    <w:p w:rsidR="00B7512E" w:rsidRPr="00B7512E" w:rsidRDefault="00B7512E" w:rsidP="00B7512E">
      <w:pPr>
        <w:spacing w:after="0" w:line="240" w:lineRule="auto"/>
        <w:ind w:left="697" w:hanging="3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7512E">
        <w:rPr>
          <w:rFonts w:ascii="Times New Roman" w:eastAsia="Calibri" w:hAnsi="Times New Roman" w:cs="Times New Roman"/>
          <w:b/>
          <w:sz w:val="24"/>
          <w:szCs w:val="24"/>
        </w:rPr>
        <w:t>(СРО НП «ГС РМЭ»)</w:t>
      </w:r>
    </w:p>
    <w:p w:rsidR="00B7512E" w:rsidRDefault="00B7512E" w:rsidP="00B7512E">
      <w:pPr>
        <w:spacing w:after="0" w:line="240" w:lineRule="auto"/>
        <w:ind w:left="697" w:hanging="3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55AD7" w:rsidRDefault="00B55AD7" w:rsidP="00B7512E">
      <w:pPr>
        <w:spacing w:after="0" w:line="240" w:lineRule="auto"/>
        <w:ind w:left="697" w:hanging="3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80AAC" w:rsidRPr="00B7512E" w:rsidRDefault="00980AAC" w:rsidP="00B7512E">
      <w:pPr>
        <w:spacing w:after="0" w:line="240" w:lineRule="auto"/>
        <w:ind w:left="697" w:hanging="3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7512E" w:rsidRPr="00B7512E" w:rsidRDefault="00B7512E" w:rsidP="00B7512E">
      <w:pPr>
        <w:spacing w:after="0" w:line="24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B7512E">
        <w:rPr>
          <w:rFonts w:ascii="Times New Roman" w:eastAsia="Calibri" w:hAnsi="Times New Roman" w:cs="Times New Roman"/>
          <w:sz w:val="24"/>
          <w:szCs w:val="24"/>
        </w:rPr>
        <w:t xml:space="preserve">Форма проведения:  </w:t>
      </w:r>
      <w:r w:rsidRPr="00B7512E">
        <w:rPr>
          <w:rFonts w:ascii="Times New Roman" w:eastAsia="Calibri" w:hAnsi="Times New Roman" w:cs="Times New Roman"/>
          <w:b/>
          <w:sz w:val="24"/>
          <w:szCs w:val="24"/>
        </w:rPr>
        <w:t>заочное голосование</w:t>
      </w:r>
    </w:p>
    <w:p w:rsidR="00861946" w:rsidRDefault="00AE1363" w:rsidP="00861946">
      <w:pPr>
        <w:spacing w:after="0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AE1363">
        <w:rPr>
          <w:rFonts w:ascii="Times New Roman" w:hAnsi="Times New Roman" w:cs="Times New Roman"/>
          <w:sz w:val="24"/>
          <w:szCs w:val="24"/>
        </w:rPr>
        <w:t xml:space="preserve">Дата и время окончания приема бюллетеней: </w:t>
      </w:r>
      <w:r w:rsidR="00D32244">
        <w:rPr>
          <w:rFonts w:ascii="Times New Roman" w:hAnsi="Times New Roman" w:cs="Times New Roman"/>
          <w:b/>
          <w:sz w:val="24"/>
          <w:szCs w:val="24"/>
        </w:rPr>
        <w:t>26</w:t>
      </w:r>
      <w:r w:rsidRPr="00AE13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7932">
        <w:rPr>
          <w:rFonts w:ascii="Times New Roman" w:hAnsi="Times New Roman" w:cs="Times New Roman"/>
          <w:b/>
          <w:sz w:val="24"/>
          <w:szCs w:val="24"/>
        </w:rPr>
        <w:t>августа</w:t>
      </w:r>
      <w:r w:rsidRPr="00AE1363">
        <w:rPr>
          <w:rFonts w:ascii="Times New Roman" w:hAnsi="Times New Roman" w:cs="Times New Roman"/>
          <w:b/>
          <w:sz w:val="24"/>
          <w:szCs w:val="24"/>
        </w:rPr>
        <w:t xml:space="preserve"> 2014 г., 1</w:t>
      </w:r>
      <w:r w:rsidR="00872D78">
        <w:rPr>
          <w:rFonts w:ascii="Times New Roman" w:hAnsi="Times New Roman" w:cs="Times New Roman"/>
          <w:b/>
          <w:sz w:val="24"/>
          <w:szCs w:val="24"/>
        </w:rPr>
        <w:t>4</w:t>
      </w:r>
      <w:r w:rsidRPr="00AE1363">
        <w:rPr>
          <w:rFonts w:ascii="Times New Roman" w:hAnsi="Times New Roman" w:cs="Times New Roman"/>
          <w:b/>
          <w:sz w:val="24"/>
          <w:szCs w:val="24"/>
        </w:rPr>
        <w:t>-00 ч.</w:t>
      </w:r>
    </w:p>
    <w:p w:rsidR="00861946" w:rsidRPr="00861946" w:rsidRDefault="00861946" w:rsidP="00861946">
      <w:pPr>
        <w:spacing w:after="0"/>
        <w:ind w:left="426"/>
        <w:rPr>
          <w:rFonts w:ascii="Times New Roman" w:eastAsia="Calibri" w:hAnsi="Times New Roman" w:cs="Times New Roman"/>
          <w:b/>
          <w:sz w:val="24"/>
          <w:szCs w:val="24"/>
        </w:rPr>
      </w:pPr>
      <w:r w:rsidRPr="00861946">
        <w:rPr>
          <w:rFonts w:ascii="Times New Roman" w:eastAsia="Calibri" w:hAnsi="Times New Roman" w:cs="Times New Roman"/>
          <w:sz w:val="24"/>
          <w:szCs w:val="24"/>
        </w:rPr>
        <w:t>Место подсчета голосов: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Республика Марий Эл,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.Й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ошкар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-Ола, ул. Петрова д.28</w:t>
      </w:r>
    </w:p>
    <w:p w:rsidR="00980AAC" w:rsidRDefault="00980AAC" w:rsidP="00AE1363">
      <w:pPr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B55AD7" w:rsidRPr="00AE1363" w:rsidRDefault="00B55AD7" w:rsidP="00AE1363">
      <w:pPr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B7512E" w:rsidRPr="004C74DA" w:rsidRDefault="00B7512E" w:rsidP="004C74DA">
      <w:pPr>
        <w:rPr>
          <w:rFonts w:ascii="Times New Roman" w:hAnsi="Times New Roman" w:cs="Times New Roman"/>
          <w:sz w:val="24"/>
          <w:szCs w:val="24"/>
        </w:rPr>
      </w:pPr>
      <w:r w:rsidRPr="00B75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Председательствующий на заседании Совета – </w:t>
      </w:r>
      <w:r w:rsidR="004C74DA" w:rsidRPr="004C74DA">
        <w:rPr>
          <w:rFonts w:ascii="Times New Roman" w:hAnsi="Times New Roman" w:cs="Times New Roman"/>
          <w:sz w:val="24"/>
          <w:szCs w:val="24"/>
        </w:rPr>
        <w:t>Макаров Николай Геннадьевич - Председатель Совета СРО НП «ГС РМЭ»  (подпункт 2 пункта 16.13 Устава СРО НП «ГС РМЭ»)</w:t>
      </w:r>
    </w:p>
    <w:p w:rsidR="00980AAC" w:rsidRDefault="00980AAC" w:rsidP="00B751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B55AD7" w:rsidRPr="00B7512E" w:rsidRDefault="00B55AD7" w:rsidP="00B751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B7512E" w:rsidRPr="00B7512E" w:rsidRDefault="00B7512E" w:rsidP="00B7512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51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ГОЛОСОВАНИИ ПРИНИМАЛИ УЧАСТИЕ:</w:t>
      </w:r>
    </w:p>
    <w:p w:rsidR="00B7512E" w:rsidRPr="00B7512E" w:rsidRDefault="00B7512E" w:rsidP="00B751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980AAC" w:rsidRPr="00980AAC" w:rsidRDefault="00980AAC" w:rsidP="00980AAC">
      <w:pPr>
        <w:pStyle w:val="a3"/>
        <w:numPr>
          <w:ilvl w:val="0"/>
          <w:numId w:val="10"/>
        </w:numPr>
        <w:rPr>
          <w:sz w:val="24"/>
          <w:szCs w:val="24"/>
        </w:rPr>
      </w:pPr>
      <w:r w:rsidRPr="00980AAC">
        <w:rPr>
          <w:sz w:val="24"/>
          <w:szCs w:val="24"/>
        </w:rPr>
        <w:t xml:space="preserve">Председатель Совета </w:t>
      </w:r>
      <w:r w:rsidRPr="00980AAC">
        <w:rPr>
          <w:rFonts w:eastAsia="Times New Roman"/>
          <w:sz w:val="24"/>
          <w:szCs w:val="24"/>
          <w:lang w:eastAsia="ru-RU"/>
        </w:rPr>
        <w:t>Саморегулируемой организации</w:t>
      </w:r>
      <w:r w:rsidRPr="00980AAC">
        <w:rPr>
          <w:sz w:val="24"/>
          <w:szCs w:val="24"/>
        </w:rPr>
        <w:t xml:space="preserve"> Некоммерческого Партнерства «Гильдия строителей Республики Марий Эл» Макаров Николай Геннадьевич - директор Государственного унитарного предприятия Республики Марий Эл «</w:t>
      </w:r>
      <w:proofErr w:type="spellStart"/>
      <w:r w:rsidRPr="00980AAC">
        <w:rPr>
          <w:sz w:val="24"/>
          <w:szCs w:val="24"/>
        </w:rPr>
        <w:t>Соцжилкоммунстрой</w:t>
      </w:r>
      <w:proofErr w:type="spellEnd"/>
      <w:r w:rsidRPr="00980AAC">
        <w:rPr>
          <w:sz w:val="24"/>
          <w:szCs w:val="24"/>
        </w:rPr>
        <w:t>»;</w:t>
      </w:r>
    </w:p>
    <w:p w:rsidR="00980AAC" w:rsidRPr="00980AAC" w:rsidRDefault="00980AAC" w:rsidP="00980AAC">
      <w:pPr>
        <w:pStyle w:val="a3"/>
        <w:numPr>
          <w:ilvl w:val="0"/>
          <w:numId w:val="10"/>
        </w:numPr>
        <w:rPr>
          <w:sz w:val="24"/>
          <w:szCs w:val="24"/>
        </w:rPr>
      </w:pPr>
      <w:r w:rsidRPr="00980AAC">
        <w:rPr>
          <w:sz w:val="24"/>
          <w:szCs w:val="24"/>
        </w:rPr>
        <w:t>Общество с ограниченной ответственностью</w:t>
      </w:r>
      <w:r w:rsidRPr="00980AAC">
        <w:rPr>
          <w:i/>
          <w:iCs/>
          <w:sz w:val="24"/>
          <w:szCs w:val="24"/>
        </w:rPr>
        <w:t xml:space="preserve"> </w:t>
      </w:r>
      <w:r w:rsidRPr="00980AAC">
        <w:rPr>
          <w:sz w:val="24"/>
          <w:szCs w:val="24"/>
        </w:rPr>
        <w:t>«ГАЗИНТЕРМ»</w:t>
      </w:r>
      <w:r w:rsidRPr="00980AAC">
        <w:rPr>
          <w:i/>
          <w:iCs/>
          <w:sz w:val="24"/>
          <w:szCs w:val="24"/>
        </w:rPr>
        <w:t xml:space="preserve"> </w:t>
      </w:r>
      <w:r w:rsidRPr="00980AAC">
        <w:rPr>
          <w:sz w:val="24"/>
          <w:szCs w:val="24"/>
        </w:rPr>
        <w:t>в лице директора Вороновой Нины Васильевны;</w:t>
      </w:r>
    </w:p>
    <w:p w:rsidR="00980AAC" w:rsidRPr="00980AAC" w:rsidRDefault="00980AAC" w:rsidP="00980AAC">
      <w:pPr>
        <w:pStyle w:val="a3"/>
        <w:numPr>
          <w:ilvl w:val="0"/>
          <w:numId w:val="10"/>
        </w:numPr>
        <w:tabs>
          <w:tab w:val="num" w:pos="709"/>
        </w:tabs>
        <w:rPr>
          <w:sz w:val="24"/>
          <w:szCs w:val="24"/>
        </w:rPr>
      </w:pPr>
      <w:r w:rsidRPr="00980AAC">
        <w:rPr>
          <w:sz w:val="24"/>
          <w:szCs w:val="24"/>
        </w:rPr>
        <w:t>Открытое акционерное общество «</w:t>
      </w:r>
      <w:proofErr w:type="spellStart"/>
      <w:r w:rsidRPr="00980AAC">
        <w:rPr>
          <w:sz w:val="24"/>
          <w:szCs w:val="24"/>
        </w:rPr>
        <w:t>Марспецмонтаж</w:t>
      </w:r>
      <w:proofErr w:type="spellEnd"/>
      <w:r w:rsidRPr="00980AAC">
        <w:rPr>
          <w:sz w:val="24"/>
          <w:szCs w:val="24"/>
        </w:rPr>
        <w:t xml:space="preserve">» в лице генерального директора Баширова </w:t>
      </w:r>
      <w:proofErr w:type="spellStart"/>
      <w:r w:rsidRPr="00980AAC">
        <w:rPr>
          <w:sz w:val="24"/>
          <w:szCs w:val="24"/>
        </w:rPr>
        <w:t>Хамзы</w:t>
      </w:r>
      <w:proofErr w:type="spellEnd"/>
      <w:r w:rsidRPr="00980AAC">
        <w:rPr>
          <w:sz w:val="24"/>
          <w:szCs w:val="24"/>
        </w:rPr>
        <w:t xml:space="preserve"> </w:t>
      </w:r>
      <w:proofErr w:type="spellStart"/>
      <w:r w:rsidRPr="00980AAC">
        <w:rPr>
          <w:sz w:val="24"/>
          <w:szCs w:val="24"/>
        </w:rPr>
        <w:t>Касымовича</w:t>
      </w:r>
      <w:proofErr w:type="spellEnd"/>
      <w:r w:rsidRPr="00980AAC">
        <w:rPr>
          <w:sz w:val="24"/>
          <w:szCs w:val="24"/>
        </w:rPr>
        <w:t>;</w:t>
      </w:r>
    </w:p>
    <w:p w:rsidR="00980AAC" w:rsidRDefault="00980AAC" w:rsidP="00980AAC">
      <w:pPr>
        <w:pStyle w:val="a3"/>
        <w:numPr>
          <w:ilvl w:val="0"/>
          <w:numId w:val="10"/>
        </w:numPr>
        <w:rPr>
          <w:sz w:val="24"/>
          <w:szCs w:val="24"/>
        </w:rPr>
      </w:pPr>
      <w:r w:rsidRPr="00980AAC">
        <w:rPr>
          <w:sz w:val="24"/>
          <w:szCs w:val="24"/>
        </w:rPr>
        <w:t>Открытое акционерное общество «</w:t>
      </w:r>
      <w:proofErr w:type="spellStart"/>
      <w:r w:rsidRPr="00980AAC">
        <w:rPr>
          <w:sz w:val="24"/>
          <w:szCs w:val="24"/>
        </w:rPr>
        <w:t>Спецстроймеханизация</w:t>
      </w:r>
      <w:proofErr w:type="spellEnd"/>
      <w:r w:rsidRPr="00980AAC">
        <w:rPr>
          <w:sz w:val="24"/>
          <w:szCs w:val="24"/>
        </w:rPr>
        <w:t>» в лице генерального директора Романова Владимира Николаевича;</w:t>
      </w:r>
    </w:p>
    <w:p w:rsidR="00894D26" w:rsidRDefault="00894D26" w:rsidP="00894D26">
      <w:pPr>
        <w:pStyle w:val="a3"/>
        <w:numPr>
          <w:ilvl w:val="0"/>
          <w:numId w:val="10"/>
        </w:numPr>
        <w:tabs>
          <w:tab w:val="num" w:pos="709"/>
        </w:tabs>
        <w:rPr>
          <w:sz w:val="24"/>
          <w:szCs w:val="24"/>
        </w:rPr>
      </w:pPr>
      <w:r w:rsidRPr="00A90182">
        <w:rPr>
          <w:sz w:val="24"/>
          <w:szCs w:val="24"/>
        </w:rPr>
        <w:t xml:space="preserve">Открытое акционерное общество «Марий Эл </w:t>
      </w:r>
      <w:proofErr w:type="spellStart"/>
      <w:r w:rsidRPr="00A90182">
        <w:rPr>
          <w:sz w:val="24"/>
          <w:szCs w:val="24"/>
        </w:rPr>
        <w:t>Дорстрой</w:t>
      </w:r>
      <w:proofErr w:type="spellEnd"/>
      <w:r w:rsidRPr="00A90182">
        <w:rPr>
          <w:sz w:val="24"/>
          <w:szCs w:val="24"/>
        </w:rPr>
        <w:t>» в лице генерального директора Карташова Александра Анатольевича;</w:t>
      </w:r>
    </w:p>
    <w:p w:rsidR="00894D26" w:rsidRDefault="00894D26" w:rsidP="00894D26">
      <w:pPr>
        <w:pStyle w:val="a3"/>
        <w:ind w:left="786" w:firstLine="0"/>
        <w:rPr>
          <w:sz w:val="24"/>
          <w:szCs w:val="24"/>
        </w:rPr>
      </w:pPr>
    </w:p>
    <w:p w:rsidR="00980AAC" w:rsidRDefault="00980AAC" w:rsidP="00980AAC">
      <w:pPr>
        <w:pStyle w:val="a3"/>
        <w:ind w:left="786" w:firstLine="0"/>
        <w:rPr>
          <w:sz w:val="24"/>
          <w:szCs w:val="24"/>
        </w:rPr>
      </w:pPr>
    </w:p>
    <w:p w:rsidR="00A469A6" w:rsidRPr="00894D26" w:rsidRDefault="00A469A6" w:rsidP="00A469A6">
      <w:pPr>
        <w:shd w:val="clear" w:color="auto" w:fill="FFFFFF" w:themeFill="background1"/>
        <w:ind w:firstLine="426"/>
        <w:rPr>
          <w:rFonts w:ascii="Times New Roman" w:hAnsi="Times New Roman" w:cs="Times New Roman"/>
        </w:rPr>
      </w:pPr>
      <w:r w:rsidRPr="00894D26">
        <w:rPr>
          <w:rFonts w:ascii="Times New Roman" w:hAnsi="Times New Roman" w:cs="Times New Roman"/>
        </w:rPr>
        <w:t>Член</w:t>
      </w:r>
      <w:r w:rsidR="00894D26" w:rsidRPr="00894D26">
        <w:rPr>
          <w:rFonts w:ascii="Times New Roman" w:hAnsi="Times New Roman" w:cs="Times New Roman"/>
        </w:rPr>
        <w:t>ы</w:t>
      </w:r>
      <w:r w:rsidRPr="00894D26">
        <w:rPr>
          <w:rFonts w:ascii="Times New Roman" w:hAnsi="Times New Roman" w:cs="Times New Roman"/>
        </w:rPr>
        <w:t xml:space="preserve"> Совета СРО НП «ГС РМЭ» </w:t>
      </w:r>
      <w:proofErr w:type="spellStart"/>
      <w:r w:rsidRPr="00894D26">
        <w:rPr>
          <w:rFonts w:ascii="Times New Roman" w:hAnsi="Times New Roman" w:cs="Times New Roman"/>
        </w:rPr>
        <w:t>Иливанов</w:t>
      </w:r>
      <w:proofErr w:type="spellEnd"/>
      <w:r w:rsidRPr="00894D26">
        <w:rPr>
          <w:rFonts w:ascii="Times New Roman" w:hAnsi="Times New Roman" w:cs="Times New Roman"/>
        </w:rPr>
        <w:t xml:space="preserve"> П.Н.</w:t>
      </w:r>
      <w:r w:rsidR="00894D26" w:rsidRPr="00894D26">
        <w:rPr>
          <w:rFonts w:ascii="Times New Roman" w:hAnsi="Times New Roman" w:cs="Times New Roman"/>
        </w:rPr>
        <w:t>, Хмелев В.Н.</w:t>
      </w:r>
      <w:r w:rsidR="00B55AD7">
        <w:rPr>
          <w:rFonts w:ascii="Times New Roman" w:hAnsi="Times New Roman" w:cs="Times New Roman"/>
        </w:rPr>
        <w:t xml:space="preserve">, </w:t>
      </w:r>
      <w:proofErr w:type="spellStart"/>
      <w:r w:rsidR="00B55AD7">
        <w:rPr>
          <w:rFonts w:ascii="Times New Roman" w:hAnsi="Times New Roman" w:cs="Times New Roman"/>
        </w:rPr>
        <w:t>Васенев</w:t>
      </w:r>
      <w:proofErr w:type="spellEnd"/>
      <w:r w:rsidR="00B55AD7">
        <w:rPr>
          <w:rFonts w:ascii="Times New Roman" w:hAnsi="Times New Roman" w:cs="Times New Roman"/>
        </w:rPr>
        <w:t xml:space="preserve"> Ю.Л.</w:t>
      </w:r>
      <w:r w:rsidRPr="00894D26">
        <w:rPr>
          <w:rFonts w:ascii="Times New Roman" w:hAnsi="Times New Roman" w:cs="Times New Roman"/>
        </w:rPr>
        <w:t xml:space="preserve"> не принял</w:t>
      </w:r>
      <w:r w:rsidR="00894D26" w:rsidRPr="00894D26">
        <w:rPr>
          <w:rFonts w:ascii="Times New Roman" w:hAnsi="Times New Roman" w:cs="Times New Roman"/>
        </w:rPr>
        <w:t>и</w:t>
      </w:r>
      <w:r w:rsidRPr="00894D26">
        <w:rPr>
          <w:rFonts w:ascii="Times New Roman" w:hAnsi="Times New Roman" w:cs="Times New Roman"/>
        </w:rPr>
        <w:t xml:space="preserve"> участие в голосовании по причине нахождения в командировке. Член Совета СРО НП «ГС РМЭ» </w:t>
      </w:r>
      <w:r w:rsidR="00894D26" w:rsidRPr="00894D26">
        <w:rPr>
          <w:rFonts w:ascii="Times New Roman" w:hAnsi="Times New Roman" w:cs="Times New Roman"/>
        </w:rPr>
        <w:t>Балабан В.М.</w:t>
      </w:r>
      <w:r w:rsidRPr="00894D26">
        <w:rPr>
          <w:rFonts w:ascii="Times New Roman" w:hAnsi="Times New Roman" w:cs="Times New Roman"/>
        </w:rPr>
        <w:t>. не принял участие в голосовании по причине нахождения в отпуске.</w:t>
      </w:r>
    </w:p>
    <w:p w:rsidR="00A469A6" w:rsidRDefault="00A469A6" w:rsidP="00A469A6">
      <w:pPr>
        <w:shd w:val="clear" w:color="auto" w:fill="FFFFFF" w:themeFill="background1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B99" w:rsidRDefault="00817B99" w:rsidP="00A469A6">
      <w:pPr>
        <w:shd w:val="clear" w:color="auto" w:fill="FFFFFF" w:themeFill="background1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B99" w:rsidRPr="00A469A6" w:rsidRDefault="00817B99" w:rsidP="00A469A6">
      <w:pPr>
        <w:shd w:val="clear" w:color="auto" w:fill="FFFFFF" w:themeFill="background1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AAC" w:rsidRPr="00980AAC" w:rsidRDefault="00980AAC" w:rsidP="00980AAC">
      <w:pPr>
        <w:shd w:val="clear" w:color="auto" w:fill="FFFFFF" w:themeFill="background1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AAC">
        <w:rPr>
          <w:rFonts w:ascii="Times New Roman" w:eastAsia="Times New Roman" w:hAnsi="Times New Roman" w:cs="Times New Roman"/>
          <w:sz w:val="24"/>
          <w:szCs w:val="24"/>
          <w:lang w:eastAsia="ru-RU"/>
        </w:rPr>
        <w:t>Из 9 (девяти) членов Совета СРО НП «ГС РМЭ»</w:t>
      </w:r>
      <w:r w:rsidR="00B55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участие в голосовании приняли 5</w:t>
      </w:r>
      <w:r w:rsidRPr="00980A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80AAC" w:rsidRDefault="00980AAC" w:rsidP="00980AAC">
      <w:pPr>
        <w:shd w:val="clear" w:color="auto" w:fill="FFFFFF" w:themeFill="background1"/>
        <w:ind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0A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Кворум имеется.</w:t>
      </w:r>
    </w:p>
    <w:p w:rsidR="00980AAC" w:rsidRDefault="00980AAC" w:rsidP="00980AAC">
      <w:pPr>
        <w:shd w:val="clear" w:color="auto" w:fill="FFFFFF" w:themeFill="background1"/>
        <w:ind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5AD7" w:rsidRDefault="00B55AD7" w:rsidP="00B7512E">
      <w:pPr>
        <w:spacing w:after="0" w:line="240" w:lineRule="auto"/>
        <w:ind w:left="697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94D26" w:rsidRDefault="00894D26" w:rsidP="00B7512E">
      <w:pPr>
        <w:spacing w:after="0" w:line="240" w:lineRule="auto"/>
        <w:ind w:left="697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61946" w:rsidRPr="00B7512E" w:rsidRDefault="004C74DA" w:rsidP="00861946">
      <w:pPr>
        <w:spacing w:after="0" w:line="240" w:lineRule="auto"/>
        <w:ind w:left="697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ПОВЕСТКА ДНЯ ЗАСЕДАНИЯ СОВЕТА:</w:t>
      </w:r>
    </w:p>
    <w:p w:rsidR="00B7512E" w:rsidRPr="00B7512E" w:rsidRDefault="00B7512E" w:rsidP="00B7512E">
      <w:pPr>
        <w:spacing w:after="0" w:line="240" w:lineRule="auto"/>
        <w:ind w:left="697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C17D3" w:rsidRPr="00861946" w:rsidRDefault="00861946" w:rsidP="00861946">
      <w:pPr>
        <w:pStyle w:val="a3"/>
        <w:numPr>
          <w:ilvl w:val="0"/>
          <w:numId w:val="2"/>
        </w:numPr>
        <w:rPr>
          <w:sz w:val="24"/>
          <w:szCs w:val="24"/>
        </w:rPr>
      </w:pPr>
      <w:r w:rsidRPr="006C3FF9">
        <w:rPr>
          <w:sz w:val="24"/>
          <w:szCs w:val="24"/>
        </w:rPr>
        <w:t xml:space="preserve">О выборах секретаря </w:t>
      </w:r>
      <w:r>
        <w:rPr>
          <w:sz w:val="24"/>
          <w:szCs w:val="24"/>
        </w:rPr>
        <w:t xml:space="preserve">заседания </w:t>
      </w:r>
      <w:r w:rsidRPr="006C3FF9">
        <w:rPr>
          <w:sz w:val="24"/>
          <w:szCs w:val="24"/>
        </w:rPr>
        <w:t>Совета СРО НП «ГС РМЭ».</w:t>
      </w:r>
    </w:p>
    <w:p w:rsidR="00861946" w:rsidRPr="00861946" w:rsidRDefault="00861946" w:rsidP="00861946">
      <w:pPr>
        <w:pStyle w:val="a3"/>
        <w:numPr>
          <w:ilvl w:val="0"/>
          <w:numId w:val="2"/>
        </w:numPr>
        <w:tabs>
          <w:tab w:val="left" w:pos="284"/>
        </w:tabs>
        <w:rPr>
          <w:rFonts w:eastAsia="Times New Roman"/>
          <w:b/>
          <w:sz w:val="24"/>
          <w:szCs w:val="24"/>
          <w:lang w:eastAsia="ru-RU"/>
        </w:rPr>
      </w:pPr>
      <w:r w:rsidRPr="007243DB">
        <w:rPr>
          <w:sz w:val="24"/>
          <w:szCs w:val="24"/>
        </w:rPr>
        <w:t>О внесении изменений в Свидетельств</w:t>
      </w:r>
      <w:r>
        <w:rPr>
          <w:sz w:val="24"/>
          <w:szCs w:val="24"/>
        </w:rPr>
        <w:t>о</w:t>
      </w:r>
      <w:r w:rsidRPr="007243DB">
        <w:rPr>
          <w:sz w:val="24"/>
          <w:szCs w:val="24"/>
        </w:rPr>
        <w:t xml:space="preserve"> о допуске к определенному виду или видам работ, которые оказывают влияние на безопасность объектов к</w:t>
      </w:r>
      <w:r>
        <w:rPr>
          <w:sz w:val="24"/>
          <w:szCs w:val="24"/>
        </w:rPr>
        <w:t>апитального строительства членам</w:t>
      </w:r>
      <w:r w:rsidRPr="007243DB">
        <w:rPr>
          <w:sz w:val="24"/>
          <w:szCs w:val="24"/>
        </w:rPr>
        <w:t xml:space="preserve"> СРО НП «ГС РМЭ».</w:t>
      </w:r>
    </w:p>
    <w:p w:rsidR="00423E37" w:rsidRPr="00423E37" w:rsidRDefault="00423E37" w:rsidP="00423E37">
      <w:pPr>
        <w:pStyle w:val="a3"/>
        <w:numPr>
          <w:ilvl w:val="0"/>
          <w:numId w:val="2"/>
        </w:numPr>
        <w:tabs>
          <w:tab w:val="left" w:pos="284"/>
        </w:tabs>
        <w:rPr>
          <w:sz w:val="16"/>
          <w:szCs w:val="16"/>
        </w:rPr>
      </w:pPr>
      <w:r w:rsidRPr="00423E37">
        <w:rPr>
          <w:sz w:val="24"/>
          <w:szCs w:val="24"/>
        </w:rPr>
        <w:t>О принятии нового члена в СРО НП «ГС РМЭ» и выдаче Свидетельства о допуске к определенному виду или видам работ, которые оказывают влияние на безопасность объектов капитального строительства.</w:t>
      </w:r>
      <w:r w:rsidRPr="00423E37">
        <w:rPr>
          <w:sz w:val="16"/>
          <w:szCs w:val="16"/>
        </w:rPr>
        <w:t xml:space="preserve"> </w:t>
      </w:r>
    </w:p>
    <w:p w:rsidR="00B6646B" w:rsidRPr="00861946" w:rsidRDefault="00B6646B" w:rsidP="00B6646B">
      <w:pPr>
        <w:pStyle w:val="a3"/>
        <w:numPr>
          <w:ilvl w:val="0"/>
          <w:numId w:val="2"/>
        </w:numPr>
        <w:tabs>
          <w:tab w:val="left" w:pos="284"/>
        </w:tabs>
        <w:rPr>
          <w:rFonts w:eastAsia="Times New Roman"/>
          <w:sz w:val="24"/>
          <w:szCs w:val="24"/>
          <w:lang w:eastAsia="ru-RU"/>
        </w:rPr>
      </w:pPr>
      <w:r w:rsidRPr="00B6646B">
        <w:rPr>
          <w:sz w:val="24"/>
          <w:szCs w:val="24"/>
        </w:rPr>
        <w:t>О приостановлении действия Свидетельства о допуске к определенному виду или видам работ, которые оказывают влияние на безопасность объектов капитального строительства членам СРО НП «ГС РМЭ».</w:t>
      </w:r>
    </w:p>
    <w:p w:rsidR="00861946" w:rsidRPr="00861946" w:rsidRDefault="00861946" w:rsidP="0086194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512E">
        <w:rPr>
          <w:rFonts w:ascii="Times New Roman" w:eastAsia="Calibri" w:hAnsi="Times New Roman" w:cs="Times New Roman"/>
          <w:sz w:val="24"/>
          <w:szCs w:val="24"/>
        </w:rPr>
        <w:t xml:space="preserve">О </w:t>
      </w:r>
      <w:r>
        <w:rPr>
          <w:rFonts w:ascii="Times New Roman" w:eastAsia="Calibri" w:hAnsi="Times New Roman" w:cs="Times New Roman"/>
          <w:sz w:val="24"/>
          <w:szCs w:val="24"/>
        </w:rPr>
        <w:t>прекращении действия Свидетельств</w:t>
      </w:r>
      <w:r w:rsidRPr="00B7512E">
        <w:rPr>
          <w:rFonts w:ascii="Times New Roman" w:eastAsia="Calibri" w:hAnsi="Times New Roman" w:cs="Times New Roman"/>
          <w:sz w:val="24"/>
          <w:szCs w:val="24"/>
        </w:rPr>
        <w:t xml:space="preserve"> о допуске к определенному виду или видам работ, которые оказывают влияние на безопасность объектов капитального строительства членам СРО НП «ГС РМЭ».</w:t>
      </w:r>
    </w:p>
    <w:p w:rsidR="00D32244" w:rsidRPr="00D32244" w:rsidRDefault="00D32244" w:rsidP="00D32244">
      <w:pPr>
        <w:pStyle w:val="a3"/>
        <w:numPr>
          <w:ilvl w:val="0"/>
          <w:numId w:val="2"/>
        </w:numPr>
        <w:rPr>
          <w:sz w:val="24"/>
          <w:szCs w:val="24"/>
        </w:rPr>
      </w:pPr>
      <w:r w:rsidRPr="00D32244">
        <w:rPr>
          <w:sz w:val="24"/>
          <w:szCs w:val="24"/>
        </w:rPr>
        <w:t>Об утверждении Положения о дисциплинарной комиссии СРО НП «ГС РМЭ» в новой редакции</w:t>
      </w:r>
    </w:p>
    <w:p w:rsidR="00D32244" w:rsidRPr="00D32244" w:rsidRDefault="00D32244" w:rsidP="00D32244">
      <w:pPr>
        <w:pStyle w:val="a3"/>
        <w:numPr>
          <w:ilvl w:val="0"/>
          <w:numId w:val="2"/>
        </w:numPr>
        <w:rPr>
          <w:sz w:val="24"/>
          <w:szCs w:val="24"/>
        </w:rPr>
      </w:pPr>
      <w:r w:rsidRPr="00D32244">
        <w:rPr>
          <w:sz w:val="24"/>
          <w:szCs w:val="24"/>
        </w:rPr>
        <w:t>Об утверждении Положения о контрольной комиссии СРО НП «ГС РМЭ» в новой редакции</w:t>
      </w:r>
    </w:p>
    <w:p w:rsidR="00670FBA" w:rsidRDefault="00670FBA" w:rsidP="00D32244">
      <w:pPr>
        <w:pStyle w:val="a3"/>
        <w:tabs>
          <w:tab w:val="left" w:pos="284"/>
        </w:tabs>
        <w:ind w:firstLine="0"/>
        <w:rPr>
          <w:rFonts w:eastAsia="Times New Roman"/>
          <w:b/>
          <w:sz w:val="24"/>
          <w:szCs w:val="24"/>
          <w:lang w:eastAsia="ru-RU"/>
        </w:rPr>
      </w:pPr>
    </w:p>
    <w:p w:rsidR="003A7932" w:rsidRDefault="00861946" w:rsidP="00B751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ВОПРОСУ № 1</w:t>
      </w:r>
      <w:r w:rsidRPr="00B751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ПОВЕСТКИ ДНЯ:</w:t>
      </w:r>
    </w:p>
    <w:p w:rsidR="00861946" w:rsidRDefault="00861946" w:rsidP="0086194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1946">
        <w:rPr>
          <w:rFonts w:ascii="Times New Roman" w:hAnsi="Times New Roman" w:cs="Times New Roman"/>
          <w:b/>
          <w:sz w:val="24"/>
          <w:szCs w:val="24"/>
        </w:rPr>
        <w:t>О выборах секретаря заседания Совета СРО НП «ГС РМЭ».</w:t>
      </w:r>
    </w:p>
    <w:p w:rsidR="00861946" w:rsidRDefault="00861946" w:rsidP="00861946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</w:p>
    <w:p w:rsidR="00861946" w:rsidRDefault="00861946" w:rsidP="00861946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Pr="00B6646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РЕШИЛИ:</w:t>
      </w:r>
    </w:p>
    <w:p w:rsidR="00861946" w:rsidRPr="00861946" w:rsidRDefault="00861946" w:rsidP="00861946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61946">
        <w:rPr>
          <w:rFonts w:ascii="Times New Roman" w:eastAsia="Calibri" w:hAnsi="Times New Roman" w:cs="Times New Roman"/>
          <w:sz w:val="24"/>
          <w:szCs w:val="24"/>
        </w:rPr>
        <w:t xml:space="preserve">Избрать секретарем </w:t>
      </w:r>
      <w:r>
        <w:rPr>
          <w:rFonts w:ascii="Times New Roman" w:hAnsi="Times New Roman" w:cs="Times New Roman"/>
          <w:sz w:val="24"/>
          <w:szCs w:val="24"/>
        </w:rPr>
        <w:t>заседания Совета</w:t>
      </w:r>
      <w:r w:rsidRPr="00861946">
        <w:rPr>
          <w:rFonts w:ascii="Times New Roman" w:eastAsia="Calibri" w:hAnsi="Times New Roman" w:cs="Times New Roman"/>
          <w:sz w:val="24"/>
          <w:szCs w:val="24"/>
        </w:rPr>
        <w:t xml:space="preserve"> СРО НП «ГС РМЭ» </w:t>
      </w:r>
      <w:r>
        <w:rPr>
          <w:rFonts w:ascii="Times New Roman" w:hAnsi="Times New Roman" w:cs="Times New Roman"/>
          <w:sz w:val="24"/>
          <w:szCs w:val="24"/>
        </w:rPr>
        <w:t>Воронову Нину Васильевну</w:t>
      </w:r>
      <w:r w:rsidRPr="00861946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директор</w:t>
      </w:r>
      <w:proofErr w:type="gramStart"/>
      <w:r>
        <w:rPr>
          <w:rFonts w:ascii="Times New Roman" w:hAnsi="Times New Roman" w:cs="Times New Roman"/>
          <w:sz w:val="24"/>
          <w:szCs w:val="24"/>
        </w:rPr>
        <w:t>а ООО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«ГАЗИНТЕРМ.</w:t>
      </w:r>
    </w:p>
    <w:p w:rsidR="00861946" w:rsidRDefault="00861946" w:rsidP="008619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61946" w:rsidRDefault="00861946" w:rsidP="0086194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B6646B">
        <w:rPr>
          <w:rFonts w:ascii="Times New Roman" w:hAnsi="Times New Roman" w:cs="Times New Roman"/>
          <w:i/>
          <w:sz w:val="24"/>
          <w:szCs w:val="24"/>
        </w:rPr>
        <w:t>ГОЛОСОВАЛИ:</w:t>
      </w:r>
      <w:r w:rsidRPr="00A56C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6C2E">
        <w:rPr>
          <w:rFonts w:ascii="Times New Roman" w:hAnsi="Times New Roman" w:cs="Times New Roman"/>
          <w:sz w:val="24"/>
          <w:szCs w:val="24"/>
        </w:rPr>
        <w:t xml:space="preserve">«За»  -  </w:t>
      </w:r>
      <w:r w:rsidR="00B55AD7">
        <w:rPr>
          <w:rFonts w:ascii="Times New Roman" w:hAnsi="Times New Roman" w:cs="Times New Roman"/>
          <w:sz w:val="24"/>
          <w:szCs w:val="24"/>
        </w:rPr>
        <w:t>5</w:t>
      </w:r>
      <w:r w:rsidRPr="00A56C2E">
        <w:rPr>
          <w:rFonts w:ascii="Times New Roman" w:hAnsi="Times New Roman" w:cs="Times New Roman"/>
          <w:sz w:val="24"/>
          <w:szCs w:val="24"/>
        </w:rPr>
        <w:t xml:space="preserve"> голосов,  «Против» - </w:t>
      </w:r>
      <w:r w:rsidR="00B55AD7">
        <w:rPr>
          <w:rFonts w:ascii="Times New Roman" w:hAnsi="Times New Roman" w:cs="Times New Roman"/>
          <w:sz w:val="24"/>
          <w:szCs w:val="24"/>
        </w:rPr>
        <w:t>0</w:t>
      </w:r>
      <w:r w:rsidRPr="00A56C2E">
        <w:rPr>
          <w:rFonts w:ascii="Times New Roman" w:hAnsi="Times New Roman" w:cs="Times New Roman"/>
          <w:sz w:val="24"/>
          <w:szCs w:val="24"/>
        </w:rPr>
        <w:t xml:space="preserve">  голосов, «Воздержались»  -  </w:t>
      </w:r>
      <w:r w:rsidR="00B55AD7">
        <w:rPr>
          <w:rFonts w:ascii="Times New Roman" w:hAnsi="Times New Roman" w:cs="Times New Roman"/>
          <w:sz w:val="24"/>
          <w:szCs w:val="24"/>
        </w:rPr>
        <w:t>0</w:t>
      </w:r>
      <w:r w:rsidRPr="00A56C2E">
        <w:rPr>
          <w:rFonts w:ascii="Times New Roman" w:hAnsi="Times New Roman" w:cs="Times New Roman"/>
          <w:sz w:val="24"/>
          <w:szCs w:val="24"/>
        </w:rPr>
        <w:t xml:space="preserve"> голосов.</w:t>
      </w:r>
    </w:p>
    <w:p w:rsidR="00861946" w:rsidRDefault="00861946" w:rsidP="0086194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861946" w:rsidRPr="00861946" w:rsidRDefault="00861946" w:rsidP="008619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7512E" w:rsidRPr="00B7512E" w:rsidRDefault="00861946" w:rsidP="00B751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ВОПРОСУ № 2</w:t>
      </w:r>
      <w:r w:rsidR="00B7512E" w:rsidRPr="00B751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ПОВЕСТКИ ДНЯ:</w:t>
      </w:r>
      <w:r w:rsidR="00B7512E" w:rsidRPr="00B7512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C3F76" w:rsidRPr="000C3F76" w:rsidRDefault="000C3F76" w:rsidP="000C3F76">
      <w:pPr>
        <w:pStyle w:val="a3"/>
        <w:tabs>
          <w:tab w:val="left" w:pos="284"/>
        </w:tabs>
        <w:ind w:left="0" w:firstLine="0"/>
        <w:rPr>
          <w:rFonts w:eastAsia="Times New Roman"/>
          <w:b/>
          <w:sz w:val="24"/>
          <w:szCs w:val="24"/>
          <w:lang w:eastAsia="ru-RU"/>
        </w:rPr>
      </w:pPr>
      <w:r>
        <w:rPr>
          <w:sz w:val="24"/>
          <w:szCs w:val="24"/>
        </w:rPr>
        <w:tab/>
      </w:r>
      <w:r w:rsidRPr="000C3F76">
        <w:rPr>
          <w:b/>
          <w:sz w:val="24"/>
          <w:szCs w:val="24"/>
        </w:rPr>
        <w:tab/>
        <w:t>О внесении изменений в Свидетельство о допуске к определенному виду или видам работ, которые оказывают влияние на безопасность объектов капитального строительства членам СРО НП «ГС РМЭ».</w:t>
      </w:r>
    </w:p>
    <w:p w:rsidR="00A8446D" w:rsidRDefault="00A8446D" w:rsidP="000C3F76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56C2E" w:rsidRPr="00B6646B" w:rsidRDefault="00B6646B" w:rsidP="000C3F76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="00A56C2E" w:rsidRPr="00B6646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РЕШИЛИ:</w:t>
      </w:r>
    </w:p>
    <w:p w:rsidR="00A56C2E" w:rsidRPr="00A56C2E" w:rsidRDefault="00A56C2E" w:rsidP="00A56C2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56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изменения в Свидетельства </w:t>
      </w:r>
      <w:r w:rsidRPr="00A56C2E">
        <w:rPr>
          <w:rFonts w:ascii="Times New Roman" w:hAnsi="Times New Roman" w:cs="Times New Roman"/>
          <w:sz w:val="24"/>
          <w:szCs w:val="24"/>
        </w:rPr>
        <w:t>о допуске к определенному виду или видам работ, которые оказывают влияние на безопасность объектов капитального строительства:</w:t>
      </w:r>
    </w:p>
    <w:p w:rsidR="00A56C2E" w:rsidRDefault="00A56C2E" w:rsidP="00A56C2E">
      <w:pPr>
        <w:tabs>
          <w:tab w:val="left" w:pos="0"/>
        </w:tabs>
        <w:ind w:right="-284"/>
        <w:rPr>
          <w:rFonts w:ascii="Times New Roman" w:hAnsi="Times New Roman" w:cs="Times New Roman"/>
          <w:sz w:val="24"/>
          <w:szCs w:val="24"/>
        </w:rPr>
      </w:pPr>
      <w:r w:rsidRPr="00A56C2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A56C2E">
        <w:rPr>
          <w:rFonts w:ascii="Times New Roman" w:hAnsi="Times New Roman" w:cs="Times New Roman"/>
          <w:sz w:val="24"/>
          <w:szCs w:val="24"/>
        </w:rPr>
        <w:t xml:space="preserve">1. </w:t>
      </w:r>
      <w:hyperlink r:id="rId9" w:history="1">
        <w:r w:rsidR="00E004F2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№ </w:t>
        </w:r>
        <w:r w:rsidR="001804A4" w:rsidRPr="001804A4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0203.3-2011-1215111898-С-174</w:t>
        </w:r>
      </w:hyperlink>
      <w:r w:rsidRPr="00A56C2E">
        <w:rPr>
          <w:rFonts w:ascii="Times New Roman" w:hAnsi="Times New Roman" w:cs="Times New Roman"/>
          <w:sz w:val="24"/>
          <w:szCs w:val="24"/>
        </w:rPr>
        <w:t xml:space="preserve"> </w:t>
      </w:r>
      <w:r w:rsidR="001804A4">
        <w:rPr>
          <w:rFonts w:ascii="Times New Roman" w:hAnsi="Times New Roman" w:cs="Times New Roman"/>
          <w:sz w:val="24"/>
          <w:szCs w:val="24"/>
        </w:rPr>
        <w:t xml:space="preserve"> </w:t>
      </w:r>
      <w:r w:rsidRPr="00A56C2E">
        <w:rPr>
          <w:rFonts w:ascii="Times New Roman" w:hAnsi="Times New Roman" w:cs="Times New Roman"/>
          <w:sz w:val="24"/>
          <w:szCs w:val="24"/>
        </w:rPr>
        <w:t xml:space="preserve">члену СРО НП «ГС РМЭ» - </w:t>
      </w:r>
      <w:r w:rsidRPr="00A56C2E">
        <w:rPr>
          <w:rFonts w:ascii="Times New Roman" w:hAnsi="Times New Roman" w:cs="Times New Roman"/>
          <w:b/>
          <w:sz w:val="24"/>
          <w:szCs w:val="24"/>
        </w:rPr>
        <w:t>Обществу с ограниченной ответственностью «</w:t>
      </w:r>
      <w:proofErr w:type="spellStart"/>
      <w:r w:rsidRPr="00A56C2E">
        <w:rPr>
          <w:rFonts w:ascii="Times New Roman" w:hAnsi="Times New Roman" w:cs="Times New Roman"/>
          <w:b/>
          <w:sz w:val="24"/>
          <w:szCs w:val="24"/>
        </w:rPr>
        <w:t>ЭлектроТехническая</w:t>
      </w:r>
      <w:proofErr w:type="spellEnd"/>
      <w:r w:rsidRPr="00A56C2E">
        <w:rPr>
          <w:rFonts w:ascii="Times New Roman" w:hAnsi="Times New Roman" w:cs="Times New Roman"/>
          <w:b/>
          <w:sz w:val="24"/>
          <w:szCs w:val="24"/>
        </w:rPr>
        <w:t xml:space="preserve"> компания «Лидер» </w:t>
      </w:r>
      <w:r w:rsidRPr="00A56C2E">
        <w:rPr>
          <w:rFonts w:ascii="Times New Roman" w:hAnsi="Times New Roman" w:cs="Times New Roman"/>
          <w:sz w:val="24"/>
          <w:szCs w:val="24"/>
        </w:rPr>
        <w:t>(ОГРН 1061215080882)</w:t>
      </w:r>
      <w:r w:rsidR="001804A4" w:rsidRPr="001804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04A4" w:rsidRPr="002C75B6">
        <w:rPr>
          <w:rFonts w:ascii="Times New Roman" w:hAnsi="Times New Roman" w:cs="Times New Roman"/>
          <w:b/>
          <w:sz w:val="24"/>
          <w:szCs w:val="24"/>
        </w:rPr>
        <w:t>в связи со сменой юридического адреса</w:t>
      </w:r>
      <w:r w:rsidR="001804A4" w:rsidRPr="00335F4B">
        <w:rPr>
          <w:rFonts w:ascii="Times New Roman" w:hAnsi="Times New Roman" w:cs="Times New Roman"/>
          <w:sz w:val="24"/>
          <w:szCs w:val="24"/>
        </w:rPr>
        <w:t xml:space="preserve">, </w:t>
      </w:r>
      <w:r w:rsidR="001804A4" w:rsidRPr="001804A4">
        <w:rPr>
          <w:rFonts w:ascii="Times New Roman" w:hAnsi="Times New Roman" w:cs="Times New Roman"/>
          <w:b/>
          <w:sz w:val="24"/>
          <w:szCs w:val="24"/>
        </w:rPr>
        <w:t>с 424004, Республика Марий Эл, г. Йошкар-Ола, ул. Маяковского, д. 51</w:t>
      </w:r>
      <w:r w:rsidR="001804A4">
        <w:rPr>
          <w:rFonts w:ascii="Times New Roman" w:hAnsi="Times New Roman" w:cs="Times New Roman"/>
          <w:sz w:val="24"/>
          <w:szCs w:val="24"/>
        </w:rPr>
        <w:t xml:space="preserve"> на </w:t>
      </w:r>
      <w:r w:rsidR="001804A4" w:rsidRPr="001804A4">
        <w:rPr>
          <w:rFonts w:ascii="Times New Roman" w:hAnsi="Times New Roman" w:cs="Times New Roman"/>
          <w:b/>
          <w:sz w:val="24"/>
          <w:szCs w:val="24"/>
        </w:rPr>
        <w:t>424006, Республика Марий Эл, г. Йошкар-Ола, ул. Крылова, д.25</w:t>
      </w:r>
      <w:r w:rsidR="001804A4">
        <w:rPr>
          <w:rFonts w:ascii="Times New Roman" w:hAnsi="Times New Roman" w:cs="Times New Roman"/>
          <w:sz w:val="24"/>
          <w:szCs w:val="24"/>
        </w:rPr>
        <w:t xml:space="preserve"> </w:t>
      </w:r>
      <w:r w:rsidRPr="00A56C2E">
        <w:rPr>
          <w:rFonts w:ascii="Times New Roman" w:hAnsi="Times New Roman" w:cs="Times New Roman"/>
          <w:sz w:val="24"/>
          <w:szCs w:val="24"/>
        </w:rPr>
        <w:t xml:space="preserve">и выдать </w:t>
      </w:r>
      <w:r w:rsidRPr="00A56C2E">
        <w:rPr>
          <w:rFonts w:ascii="Times New Roman" w:hAnsi="Times New Roman" w:cs="Times New Roman"/>
          <w:sz w:val="24"/>
          <w:szCs w:val="24"/>
          <w:lang w:eastAsia="ru-RU"/>
        </w:rPr>
        <w:t xml:space="preserve">Свидетельство </w:t>
      </w:r>
      <w:r w:rsidRPr="00A56C2E">
        <w:rPr>
          <w:rFonts w:ascii="Times New Roman" w:hAnsi="Times New Roman" w:cs="Times New Roman"/>
          <w:sz w:val="24"/>
          <w:szCs w:val="24"/>
        </w:rPr>
        <w:t>о допуске к определенному виду или видам работ, которые оказывают влияние на</w:t>
      </w:r>
      <w:proofErr w:type="gramEnd"/>
      <w:r w:rsidRPr="00A56C2E">
        <w:rPr>
          <w:rFonts w:ascii="Times New Roman" w:hAnsi="Times New Roman" w:cs="Times New Roman"/>
          <w:sz w:val="24"/>
          <w:szCs w:val="24"/>
        </w:rPr>
        <w:t xml:space="preserve"> безопасность объектов капитального строительства взамен ранее выданного</w:t>
      </w:r>
      <w:r w:rsidR="001804A4">
        <w:rPr>
          <w:rFonts w:ascii="Times New Roman" w:hAnsi="Times New Roman" w:cs="Times New Roman"/>
          <w:sz w:val="24"/>
          <w:szCs w:val="24"/>
        </w:rPr>
        <w:t>.</w:t>
      </w:r>
    </w:p>
    <w:p w:rsidR="00670FBA" w:rsidRDefault="00670FBA" w:rsidP="0086194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B6646B">
        <w:rPr>
          <w:rFonts w:ascii="Times New Roman" w:hAnsi="Times New Roman" w:cs="Times New Roman"/>
          <w:i/>
          <w:sz w:val="24"/>
          <w:szCs w:val="24"/>
        </w:rPr>
        <w:t>ГОЛОСОВАЛИ:</w:t>
      </w:r>
      <w:r w:rsidRPr="00A56C2E">
        <w:rPr>
          <w:rFonts w:ascii="Times New Roman" w:hAnsi="Times New Roman" w:cs="Times New Roman"/>
          <w:sz w:val="24"/>
          <w:szCs w:val="24"/>
        </w:rPr>
        <w:t xml:space="preserve"> </w:t>
      </w:r>
      <w:r w:rsidR="00B6646B">
        <w:rPr>
          <w:rFonts w:ascii="Times New Roman" w:hAnsi="Times New Roman" w:cs="Times New Roman"/>
          <w:sz w:val="24"/>
          <w:szCs w:val="24"/>
        </w:rPr>
        <w:t xml:space="preserve"> </w:t>
      </w:r>
      <w:r w:rsidRPr="00A56C2E">
        <w:rPr>
          <w:rFonts w:ascii="Times New Roman" w:hAnsi="Times New Roman" w:cs="Times New Roman"/>
          <w:sz w:val="24"/>
          <w:szCs w:val="24"/>
        </w:rPr>
        <w:t xml:space="preserve">«За»  - </w:t>
      </w:r>
      <w:r w:rsidR="00B55AD7">
        <w:rPr>
          <w:rFonts w:ascii="Times New Roman" w:hAnsi="Times New Roman" w:cs="Times New Roman"/>
          <w:sz w:val="24"/>
          <w:szCs w:val="24"/>
        </w:rPr>
        <w:t>5</w:t>
      </w:r>
      <w:r w:rsidRPr="00A56C2E">
        <w:rPr>
          <w:rFonts w:ascii="Times New Roman" w:hAnsi="Times New Roman" w:cs="Times New Roman"/>
          <w:sz w:val="24"/>
          <w:szCs w:val="24"/>
        </w:rPr>
        <w:t xml:space="preserve">  голосов,  «Против» - </w:t>
      </w:r>
      <w:r w:rsidR="00B55AD7">
        <w:rPr>
          <w:rFonts w:ascii="Times New Roman" w:hAnsi="Times New Roman" w:cs="Times New Roman"/>
          <w:sz w:val="24"/>
          <w:szCs w:val="24"/>
        </w:rPr>
        <w:t>0</w:t>
      </w:r>
      <w:r w:rsidRPr="00A56C2E">
        <w:rPr>
          <w:rFonts w:ascii="Times New Roman" w:hAnsi="Times New Roman" w:cs="Times New Roman"/>
          <w:sz w:val="24"/>
          <w:szCs w:val="24"/>
        </w:rPr>
        <w:t xml:space="preserve">  голосов, «Воздержались»  -  </w:t>
      </w:r>
      <w:r w:rsidR="00B55AD7">
        <w:rPr>
          <w:rFonts w:ascii="Times New Roman" w:hAnsi="Times New Roman" w:cs="Times New Roman"/>
          <w:sz w:val="24"/>
          <w:szCs w:val="24"/>
        </w:rPr>
        <w:t>0</w:t>
      </w:r>
      <w:r w:rsidRPr="00A56C2E">
        <w:rPr>
          <w:rFonts w:ascii="Times New Roman" w:hAnsi="Times New Roman" w:cs="Times New Roman"/>
          <w:sz w:val="24"/>
          <w:szCs w:val="24"/>
        </w:rPr>
        <w:t xml:space="preserve"> голосов.</w:t>
      </w:r>
    </w:p>
    <w:p w:rsidR="00861946" w:rsidRDefault="00861946" w:rsidP="0086194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861946" w:rsidRDefault="00861946" w:rsidP="0086194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E004F2" w:rsidRPr="00670FBA" w:rsidRDefault="00E004F2" w:rsidP="00670FBA">
      <w:pPr>
        <w:tabs>
          <w:tab w:val="left" w:pos="0"/>
        </w:tabs>
        <w:ind w:right="-284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670FBA">
        <w:rPr>
          <w:rFonts w:ascii="Times New Roman" w:hAnsi="Times New Roman" w:cs="Times New Roman"/>
          <w:sz w:val="24"/>
          <w:szCs w:val="24"/>
        </w:rPr>
        <w:t>№</w:t>
      </w:r>
      <w:hyperlink r:id="rId10" w:history="1">
        <w:r w:rsidR="00670FBA" w:rsidRPr="00670FBA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0023.2-2012-1215069332-С</w:t>
        </w:r>
      </w:hyperlink>
      <w:r w:rsidR="00670FBA">
        <w:rPr>
          <w:rFonts w:ascii="Times New Roman" w:hAnsi="Times New Roman" w:cs="Times New Roman"/>
          <w:sz w:val="24"/>
          <w:szCs w:val="24"/>
        </w:rPr>
        <w:t xml:space="preserve"> </w:t>
      </w:r>
      <w:r w:rsidR="00670FBA" w:rsidRPr="00670FBA">
        <w:rPr>
          <w:rFonts w:ascii="Times New Roman" w:hAnsi="Times New Roman" w:cs="Times New Roman"/>
          <w:sz w:val="24"/>
          <w:szCs w:val="24"/>
        </w:rPr>
        <w:t>члену СРО НП «ГС РМЭ»</w:t>
      </w:r>
      <w:r w:rsidR="00670FBA">
        <w:rPr>
          <w:rFonts w:ascii="Times New Roman" w:hAnsi="Times New Roman" w:cs="Times New Roman"/>
          <w:sz w:val="24"/>
          <w:szCs w:val="24"/>
        </w:rPr>
        <w:t xml:space="preserve"> </w:t>
      </w:r>
      <w:r w:rsidR="00670FBA" w:rsidRPr="00670FBA">
        <w:rPr>
          <w:rFonts w:ascii="Times New Roman" w:hAnsi="Times New Roman" w:cs="Times New Roman"/>
          <w:b/>
          <w:sz w:val="24"/>
          <w:szCs w:val="24"/>
        </w:rPr>
        <w:t>- Обществу с ограниченной ответственностью «Специальное конструкторско-технологическое бюро «Сатурн»</w:t>
      </w:r>
      <w:r w:rsidR="00670FBA" w:rsidRPr="00670FBA">
        <w:rPr>
          <w:rFonts w:ascii="Times New Roman" w:hAnsi="Times New Roman" w:cs="Times New Roman"/>
          <w:sz w:val="24"/>
          <w:szCs w:val="24"/>
        </w:rPr>
        <w:t xml:space="preserve"> (ОГРН 1021200776684)</w:t>
      </w:r>
      <w:r w:rsidR="00670FBA">
        <w:rPr>
          <w:rFonts w:ascii="Times New Roman" w:hAnsi="Times New Roman" w:cs="Times New Roman"/>
          <w:sz w:val="24"/>
          <w:szCs w:val="24"/>
        </w:rPr>
        <w:t xml:space="preserve"> в связи с </w:t>
      </w:r>
      <w:r w:rsidR="00670FBA">
        <w:rPr>
          <w:rFonts w:ascii="Times New Roman" w:hAnsi="Times New Roman" w:cs="Times New Roman"/>
          <w:b/>
          <w:sz w:val="24"/>
          <w:szCs w:val="24"/>
        </w:rPr>
        <w:t xml:space="preserve">добавлением </w:t>
      </w:r>
      <w:r w:rsidR="00670FBA" w:rsidRPr="00FC7D45">
        <w:rPr>
          <w:rFonts w:ascii="Times New Roman" w:hAnsi="Times New Roman" w:cs="Times New Roman"/>
          <w:sz w:val="24"/>
          <w:szCs w:val="24"/>
        </w:rPr>
        <w:t>видов работ, которые оказывают влияние на безопасность объектов капитального строительства (кроме особо опасных и технически сложных объектов, объектов использования атомной энергии), в соответствии с Приказом Министерства регионального развития РФ № 624 от 30.12.2009 г. (в редакции Приказа Министерства регионального</w:t>
      </w:r>
      <w:proofErr w:type="gramEnd"/>
      <w:r w:rsidR="00670FBA" w:rsidRPr="00FC7D45">
        <w:rPr>
          <w:rFonts w:ascii="Times New Roman" w:hAnsi="Times New Roman" w:cs="Times New Roman"/>
          <w:sz w:val="24"/>
          <w:szCs w:val="24"/>
        </w:rPr>
        <w:t xml:space="preserve"> развития РФ № 294 от 23.06.2010 г.) –</w:t>
      </w:r>
      <w:r w:rsidR="00670FBA" w:rsidRPr="00FC7D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0FBA">
        <w:rPr>
          <w:rFonts w:ascii="Times New Roman" w:hAnsi="Times New Roman" w:cs="Times New Roman"/>
          <w:b/>
          <w:sz w:val="24"/>
          <w:szCs w:val="24"/>
        </w:rPr>
        <w:t xml:space="preserve"> 12.9</w:t>
      </w:r>
      <w:r w:rsidR="000B0F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0F41" w:rsidRPr="000B0F41">
        <w:rPr>
          <w:rFonts w:ascii="Times New Roman" w:hAnsi="Times New Roman" w:cs="Times New Roman"/>
          <w:sz w:val="24"/>
          <w:szCs w:val="24"/>
        </w:rPr>
        <w:t>(Гидроизоляция строительных конструкций)</w:t>
      </w:r>
      <w:r w:rsidR="00670FBA" w:rsidRPr="00E96B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0FBA" w:rsidRPr="00FC7D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0FBA" w:rsidRPr="00FC7D45">
        <w:rPr>
          <w:rFonts w:ascii="Times New Roman" w:hAnsi="Times New Roman" w:cs="Times New Roman"/>
          <w:sz w:val="24"/>
          <w:szCs w:val="24"/>
        </w:rPr>
        <w:t xml:space="preserve">и выдать </w:t>
      </w:r>
      <w:r w:rsidR="00670FBA" w:rsidRPr="00FC7D45">
        <w:rPr>
          <w:rFonts w:ascii="Times New Roman" w:hAnsi="Times New Roman" w:cs="Times New Roman"/>
          <w:sz w:val="24"/>
          <w:szCs w:val="24"/>
          <w:lang w:eastAsia="ru-RU"/>
        </w:rPr>
        <w:t xml:space="preserve">Свидетельство </w:t>
      </w:r>
      <w:r w:rsidR="00670FBA" w:rsidRPr="00FC7D45">
        <w:rPr>
          <w:rFonts w:ascii="Times New Roman" w:hAnsi="Times New Roman" w:cs="Times New Roman"/>
          <w:sz w:val="24"/>
          <w:szCs w:val="24"/>
        </w:rPr>
        <w:t>о допуске к определенному виду или видам работ, которые оказывают влияние на безопасность объектов капитального строительства взамен ранее выданного</w:t>
      </w:r>
      <w:proofErr w:type="gramStart"/>
      <w:r w:rsidR="00670FBA">
        <w:rPr>
          <w:rFonts w:ascii="Times New Roman" w:hAnsi="Times New Roman" w:cs="Times New Roman"/>
          <w:sz w:val="24"/>
          <w:szCs w:val="24"/>
        </w:rPr>
        <w:t>.</w:t>
      </w:r>
      <w:r w:rsidR="00861946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861946">
        <w:rPr>
          <w:rFonts w:ascii="Times New Roman" w:hAnsi="Times New Roman" w:cs="Times New Roman"/>
          <w:sz w:val="24"/>
          <w:szCs w:val="24"/>
        </w:rPr>
        <w:t>Приложение №1)</w:t>
      </w:r>
    </w:p>
    <w:p w:rsidR="00B6646B" w:rsidRDefault="00A56C2E" w:rsidP="0086194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B6646B">
        <w:rPr>
          <w:rFonts w:ascii="Times New Roman" w:hAnsi="Times New Roman" w:cs="Times New Roman"/>
          <w:i/>
          <w:sz w:val="24"/>
          <w:szCs w:val="24"/>
        </w:rPr>
        <w:t xml:space="preserve">ГОЛОСОВАЛИ: </w:t>
      </w:r>
      <w:r w:rsidR="00B6646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56C2E">
        <w:rPr>
          <w:rFonts w:ascii="Times New Roman" w:hAnsi="Times New Roman" w:cs="Times New Roman"/>
          <w:sz w:val="24"/>
          <w:szCs w:val="24"/>
        </w:rPr>
        <w:t xml:space="preserve">«За»  -  </w:t>
      </w:r>
      <w:r w:rsidR="00B55AD7">
        <w:rPr>
          <w:rFonts w:ascii="Times New Roman" w:hAnsi="Times New Roman" w:cs="Times New Roman"/>
          <w:sz w:val="24"/>
          <w:szCs w:val="24"/>
        </w:rPr>
        <w:t>5</w:t>
      </w:r>
      <w:r w:rsidRPr="00A56C2E">
        <w:rPr>
          <w:rFonts w:ascii="Times New Roman" w:hAnsi="Times New Roman" w:cs="Times New Roman"/>
          <w:sz w:val="24"/>
          <w:szCs w:val="24"/>
        </w:rPr>
        <w:t xml:space="preserve"> голосов,  «Против» -  </w:t>
      </w:r>
      <w:r w:rsidR="00B55AD7">
        <w:rPr>
          <w:rFonts w:ascii="Times New Roman" w:hAnsi="Times New Roman" w:cs="Times New Roman"/>
          <w:sz w:val="24"/>
          <w:szCs w:val="24"/>
        </w:rPr>
        <w:t>0</w:t>
      </w:r>
      <w:r w:rsidRPr="00A56C2E">
        <w:rPr>
          <w:rFonts w:ascii="Times New Roman" w:hAnsi="Times New Roman" w:cs="Times New Roman"/>
          <w:sz w:val="24"/>
          <w:szCs w:val="24"/>
        </w:rPr>
        <w:t xml:space="preserve"> голосов, «Воздержались»  - </w:t>
      </w:r>
      <w:r w:rsidR="00B55AD7">
        <w:rPr>
          <w:rFonts w:ascii="Times New Roman" w:hAnsi="Times New Roman" w:cs="Times New Roman"/>
          <w:sz w:val="24"/>
          <w:szCs w:val="24"/>
        </w:rPr>
        <w:t>0</w:t>
      </w:r>
      <w:r w:rsidRPr="00A56C2E">
        <w:rPr>
          <w:rFonts w:ascii="Times New Roman" w:hAnsi="Times New Roman" w:cs="Times New Roman"/>
          <w:sz w:val="24"/>
          <w:szCs w:val="24"/>
        </w:rPr>
        <w:t xml:space="preserve">  голосов.</w:t>
      </w:r>
    </w:p>
    <w:p w:rsidR="00861946" w:rsidRDefault="00861946" w:rsidP="0086194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861946" w:rsidRDefault="00861946" w:rsidP="00861946">
      <w:pPr>
        <w:spacing w:after="0"/>
        <w:ind w:firstLine="708"/>
        <w:rPr>
          <w:rFonts w:ascii="Times New Roman" w:hAnsi="Times New Roman" w:cs="Times New Roman"/>
          <w:i/>
          <w:sz w:val="24"/>
          <w:szCs w:val="24"/>
        </w:rPr>
      </w:pPr>
    </w:p>
    <w:p w:rsidR="00423E37" w:rsidRPr="00B6646B" w:rsidRDefault="00423E37" w:rsidP="00B6646B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FC7D45">
        <w:rPr>
          <w:rFonts w:ascii="Times New Roman" w:hAnsi="Times New Roman" w:cs="Times New Roman"/>
          <w:sz w:val="24"/>
          <w:szCs w:val="24"/>
        </w:rPr>
        <w:t>Переч</w:t>
      </w:r>
      <w:r w:rsidR="00861946">
        <w:rPr>
          <w:rFonts w:ascii="Times New Roman" w:hAnsi="Times New Roman" w:cs="Times New Roman"/>
          <w:sz w:val="24"/>
          <w:szCs w:val="24"/>
        </w:rPr>
        <w:t>ень</w:t>
      </w:r>
      <w:r w:rsidRPr="00FC7D45">
        <w:rPr>
          <w:rFonts w:ascii="Times New Roman" w:hAnsi="Times New Roman" w:cs="Times New Roman"/>
          <w:sz w:val="24"/>
          <w:szCs w:val="24"/>
        </w:rPr>
        <w:t xml:space="preserve"> видов работ, к которым допущен член</w:t>
      </w:r>
      <w:r>
        <w:rPr>
          <w:rFonts w:ascii="Times New Roman" w:hAnsi="Times New Roman" w:cs="Times New Roman"/>
          <w:sz w:val="24"/>
          <w:szCs w:val="24"/>
        </w:rPr>
        <w:t xml:space="preserve"> СРО НП «ГС РМЭ»</w:t>
      </w:r>
      <w:r w:rsidRPr="00423E37">
        <w:t xml:space="preserve"> </w:t>
      </w:r>
      <w:r w:rsidRPr="00423E37">
        <w:rPr>
          <w:rFonts w:ascii="Times New Roman" w:hAnsi="Times New Roman" w:cs="Times New Roman"/>
          <w:sz w:val="24"/>
          <w:szCs w:val="24"/>
        </w:rPr>
        <w:t>ООО «СКТБ «Сатурн»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1946">
        <w:rPr>
          <w:rFonts w:ascii="Times New Roman" w:hAnsi="Times New Roman" w:cs="Times New Roman"/>
          <w:sz w:val="24"/>
          <w:szCs w:val="24"/>
        </w:rPr>
        <w:t>указан</w:t>
      </w:r>
      <w:r w:rsidRPr="00FC7D45">
        <w:rPr>
          <w:rFonts w:ascii="Times New Roman" w:hAnsi="Times New Roman" w:cs="Times New Roman"/>
          <w:sz w:val="24"/>
          <w:szCs w:val="24"/>
        </w:rPr>
        <w:t xml:space="preserve"> в приложении</w:t>
      </w:r>
      <w:r>
        <w:rPr>
          <w:rFonts w:ascii="Times New Roman" w:hAnsi="Times New Roman" w:cs="Times New Roman"/>
          <w:sz w:val="24"/>
          <w:szCs w:val="24"/>
        </w:rPr>
        <w:t xml:space="preserve"> № 1 </w:t>
      </w:r>
      <w:r w:rsidRPr="00FC7D45">
        <w:rPr>
          <w:rFonts w:ascii="Times New Roman" w:hAnsi="Times New Roman" w:cs="Times New Roman"/>
          <w:sz w:val="24"/>
          <w:szCs w:val="24"/>
        </w:rPr>
        <w:t>к настоящему протоколу.</w:t>
      </w:r>
    </w:p>
    <w:p w:rsidR="00423E37" w:rsidRPr="00A56C2E" w:rsidRDefault="00423E37" w:rsidP="00A56C2E">
      <w:pPr>
        <w:rPr>
          <w:rFonts w:ascii="Times New Roman" w:hAnsi="Times New Roman" w:cs="Times New Roman"/>
          <w:sz w:val="24"/>
          <w:szCs w:val="24"/>
        </w:rPr>
      </w:pPr>
    </w:p>
    <w:p w:rsidR="00670FBA" w:rsidRDefault="00861946" w:rsidP="00670FBA">
      <w:pPr>
        <w:pStyle w:val="a3"/>
        <w:tabs>
          <w:tab w:val="left" w:pos="284"/>
        </w:tabs>
        <w:ind w:left="0" w:firstLine="0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>ПО ВОПРОСУ № 3</w:t>
      </w:r>
      <w:r w:rsidR="00670FBA" w:rsidRPr="00B7512E">
        <w:rPr>
          <w:rFonts w:eastAsia="Times New Roman"/>
          <w:b/>
          <w:sz w:val="24"/>
          <w:szCs w:val="24"/>
          <w:lang w:eastAsia="ru-RU"/>
        </w:rPr>
        <w:t xml:space="preserve"> ПОВЕСТКИ ДНЯ:</w:t>
      </w:r>
    </w:p>
    <w:p w:rsidR="00670FBA" w:rsidRDefault="00670FBA" w:rsidP="00670FBA">
      <w:pPr>
        <w:pStyle w:val="a3"/>
        <w:tabs>
          <w:tab w:val="left" w:pos="284"/>
        </w:tabs>
        <w:ind w:left="0" w:firstLine="0"/>
        <w:rPr>
          <w:b/>
          <w:sz w:val="16"/>
          <w:szCs w:val="16"/>
        </w:rPr>
      </w:pPr>
      <w:r w:rsidRPr="00670FBA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70FBA">
        <w:rPr>
          <w:b/>
          <w:sz w:val="24"/>
          <w:szCs w:val="24"/>
        </w:rPr>
        <w:t>О принятии нового члена в СРО НП «ГС РМЭ» и выдаче Свидетельства о допуске к определенному виду или видам работ, которые оказывают влияние на безопасность объектов капитального строительства.</w:t>
      </w:r>
      <w:r w:rsidRPr="00670FBA">
        <w:rPr>
          <w:b/>
          <w:sz w:val="16"/>
          <w:szCs w:val="16"/>
        </w:rPr>
        <w:t xml:space="preserve"> </w:t>
      </w:r>
    </w:p>
    <w:p w:rsidR="00423E37" w:rsidRPr="00670FBA" w:rsidRDefault="00423E37" w:rsidP="00670FBA">
      <w:pPr>
        <w:pStyle w:val="a3"/>
        <w:tabs>
          <w:tab w:val="left" w:pos="284"/>
        </w:tabs>
        <w:ind w:left="0" w:firstLine="0"/>
        <w:rPr>
          <w:b/>
          <w:sz w:val="16"/>
          <w:szCs w:val="16"/>
        </w:rPr>
      </w:pPr>
    </w:p>
    <w:p w:rsidR="008F0EC0" w:rsidRPr="00B6646B" w:rsidRDefault="00B6646B" w:rsidP="00423E37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ab/>
      </w:r>
      <w:r w:rsidR="00423E37" w:rsidRPr="00B6646B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РЕШИЛИ:</w:t>
      </w:r>
    </w:p>
    <w:p w:rsidR="00423E37" w:rsidRDefault="00423E37" w:rsidP="00423E3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23E37">
        <w:rPr>
          <w:rFonts w:ascii="Times New Roman" w:hAnsi="Times New Roman" w:cs="Times New Roman"/>
          <w:sz w:val="24"/>
          <w:szCs w:val="24"/>
        </w:rPr>
        <w:t xml:space="preserve">Принять в члены СРО НП «ГС РМЭ» </w:t>
      </w:r>
      <w:r w:rsidRPr="00423E37">
        <w:rPr>
          <w:rFonts w:ascii="Times New Roman" w:hAnsi="Times New Roman" w:cs="Times New Roman"/>
          <w:b/>
          <w:sz w:val="24"/>
          <w:szCs w:val="24"/>
        </w:rPr>
        <w:t xml:space="preserve">Общество с ограниченной ответственностью </w:t>
      </w:r>
      <w:r>
        <w:rPr>
          <w:rFonts w:ascii="Times New Roman" w:hAnsi="Times New Roman" w:cs="Times New Roman"/>
          <w:b/>
          <w:sz w:val="24"/>
          <w:szCs w:val="24"/>
        </w:rPr>
        <w:t xml:space="preserve">Специализированная организация </w:t>
      </w:r>
      <w:r w:rsidRPr="00423E37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="008351F1">
        <w:rPr>
          <w:rFonts w:ascii="Times New Roman" w:hAnsi="Times New Roman" w:cs="Times New Roman"/>
          <w:b/>
          <w:sz w:val="24"/>
          <w:szCs w:val="24"/>
        </w:rPr>
        <w:t>НЛИФТ</w:t>
      </w:r>
      <w:r w:rsidRPr="00423E37">
        <w:rPr>
          <w:rFonts w:ascii="Times New Roman" w:hAnsi="Times New Roman" w:cs="Times New Roman"/>
          <w:b/>
          <w:sz w:val="24"/>
          <w:szCs w:val="24"/>
        </w:rPr>
        <w:t xml:space="preserve">» (ОГРН  </w:t>
      </w:r>
      <w:r w:rsidR="00132BB9">
        <w:rPr>
          <w:rFonts w:ascii="Times New Roman" w:hAnsi="Times New Roman" w:cs="Times New Roman"/>
          <w:b/>
          <w:sz w:val="24"/>
          <w:szCs w:val="24"/>
        </w:rPr>
        <w:t>11412150</w:t>
      </w:r>
      <w:r>
        <w:rPr>
          <w:rFonts w:ascii="Times New Roman" w:hAnsi="Times New Roman" w:cs="Times New Roman"/>
          <w:b/>
          <w:sz w:val="24"/>
          <w:szCs w:val="24"/>
        </w:rPr>
        <w:t>04919</w:t>
      </w:r>
      <w:r w:rsidRPr="00423E37">
        <w:rPr>
          <w:rFonts w:ascii="Times New Roman" w:hAnsi="Times New Roman" w:cs="Times New Roman"/>
          <w:b/>
          <w:sz w:val="24"/>
          <w:szCs w:val="24"/>
        </w:rPr>
        <w:t>)</w:t>
      </w:r>
      <w:r w:rsidRPr="00423E37">
        <w:rPr>
          <w:rFonts w:ascii="Times New Roman" w:hAnsi="Times New Roman" w:cs="Times New Roman"/>
          <w:sz w:val="24"/>
          <w:szCs w:val="24"/>
        </w:rPr>
        <w:t xml:space="preserve"> и выдать Свидетельство о допуске к определенному виду или видам работ, которые оказывают влияние на безопасность объектов капитального строительства, согласно заявлению.</w:t>
      </w:r>
    </w:p>
    <w:p w:rsidR="00423E37" w:rsidRDefault="00423E37" w:rsidP="00861946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B6646B">
        <w:rPr>
          <w:rFonts w:ascii="Times New Roman" w:hAnsi="Times New Roman" w:cs="Times New Roman"/>
          <w:i/>
          <w:sz w:val="24"/>
          <w:szCs w:val="24"/>
        </w:rPr>
        <w:t xml:space="preserve">ГОЛОСОВАЛИ: </w:t>
      </w:r>
      <w:r w:rsidRPr="00A56C2E">
        <w:rPr>
          <w:rFonts w:ascii="Times New Roman" w:hAnsi="Times New Roman" w:cs="Times New Roman"/>
          <w:sz w:val="24"/>
          <w:szCs w:val="24"/>
        </w:rPr>
        <w:t xml:space="preserve">«За»  -  </w:t>
      </w:r>
      <w:r w:rsidR="00B6646B">
        <w:rPr>
          <w:rFonts w:ascii="Times New Roman" w:hAnsi="Times New Roman" w:cs="Times New Roman"/>
          <w:sz w:val="24"/>
          <w:szCs w:val="24"/>
        </w:rPr>
        <w:t xml:space="preserve"> </w:t>
      </w:r>
      <w:r w:rsidR="00B55AD7">
        <w:rPr>
          <w:rFonts w:ascii="Times New Roman" w:hAnsi="Times New Roman" w:cs="Times New Roman"/>
          <w:sz w:val="24"/>
          <w:szCs w:val="24"/>
        </w:rPr>
        <w:t>5</w:t>
      </w:r>
      <w:r w:rsidRPr="00A56C2E">
        <w:rPr>
          <w:rFonts w:ascii="Times New Roman" w:hAnsi="Times New Roman" w:cs="Times New Roman"/>
          <w:sz w:val="24"/>
          <w:szCs w:val="24"/>
        </w:rPr>
        <w:t xml:space="preserve"> голосов,  «Против» -</w:t>
      </w:r>
      <w:r w:rsidR="00B6646B">
        <w:rPr>
          <w:rFonts w:ascii="Times New Roman" w:hAnsi="Times New Roman" w:cs="Times New Roman"/>
          <w:sz w:val="24"/>
          <w:szCs w:val="24"/>
        </w:rPr>
        <w:t xml:space="preserve"> </w:t>
      </w:r>
      <w:r w:rsidRPr="00A56C2E">
        <w:rPr>
          <w:rFonts w:ascii="Times New Roman" w:hAnsi="Times New Roman" w:cs="Times New Roman"/>
          <w:sz w:val="24"/>
          <w:szCs w:val="24"/>
        </w:rPr>
        <w:t xml:space="preserve"> </w:t>
      </w:r>
      <w:r w:rsidR="00B55AD7">
        <w:rPr>
          <w:rFonts w:ascii="Times New Roman" w:hAnsi="Times New Roman" w:cs="Times New Roman"/>
          <w:sz w:val="24"/>
          <w:szCs w:val="24"/>
        </w:rPr>
        <w:t>0  голосов, «Воздержались»  -0</w:t>
      </w:r>
      <w:r w:rsidRPr="00A56C2E">
        <w:rPr>
          <w:rFonts w:ascii="Times New Roman" w:hAnsi="Times New Roman" w:cs="Times New Roman"/>
          <w:sz w:val="24"/>
          <w:szCs w:val="24"/>
        </w:rPr>
        <w:t xml:space="preserve"> </w:t>
      </w:r>
      <w:r w:rsidR="00B6646B">
        <w:rPr>
          <w:rFonts w:ascii="Times New Roman" w:hAnsi="Times New Roman" w:cs="Times New Roman"/>
          <w:sz w:val="24"/>
          <w:szCs w:val="24"/>
        </w:rPr>
        <w:t xml:space="preserve"> </w:t>
      </w:r>
      <w:r w:rsidRPr="00A56C2E">
        <w:rPr>
          <w:rFonts w:ascii="Times New Roman" w:hAnsi="Times New Roman" w:cs="Times New Roman"/>
          <w:sz w:val="24"/>
          <w:szCs w:val="24"/>
        </w:rPr>
        <w:t>голосов.</w:t>
      </w:r>
    </w:p>
    <w:p w:rsidR="00861946" w:rsidRPr="00B6646B" w:rsidRDefault="00861946" w:rsidP="00B6646B">
      <w:pPr>
        <w:ind w:left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423E37" w:rsidRPr="00CF7057" w:rsidRDefault="00423E37" w:rsidP="00423E37">
      <w:pPr>
        <w:spacing w:after="0"/>
        <w:ind w:right="-284" w:firstLine="708"/>
        <w:rPr>
          <w:rFonts w:ascii="Times New Roman" w:hAnsi="Times New Roman" w:cs="Times New Roman"/>
          <w:sz w:val="24"/>
          <w:szCs w:val="24"/>
        </w:rPr>
      </w:pPr>
      <w:r w:rsidRPr="00FC7D45">
        <w:rPr>
          <w:rFonts w:ascii="Times New Roman" w:hAnsi="Times New Roman" w:cs="Times New Roman"/>
          <w:sz w:val="24"/>
          <w:szCs w:val="24"/>
        </w:rPr>
        <w:t>Переч</w:t>
      </w:r>
      <w:r>
        <w:rPr>
          <w:rFonts w:ascii="Times New Roman" w:hAnsi="Times New Roman" w:cs="Times New Roman"/>
          <w:sz w:val="24"/>
          <w:szCs w:val="24"/>
        </w:rPr>
        <w:t>ень</w:t>
      </w:r>
      <w:r w:rsidRPr="00FC7D45">
        <w:rPr>
          <w:rFonts w:ascii="Times New Roman" w:hAnsi="Times New Roman" w:cs="Times New Roman"/>
          <w:sz w:val="24"/>
          <w:szCs w:val="24"/>
        </w:rPr>
        <w:t xml:space="preserve"> видов работ, к которым допущен член</w:t>
      </w:r>
      <w:r>
        <w:rPr>
          <w:rFonts w:ascii="Times New Roman" w:hAnsi="Times New Roman" w:cs="Times New Roman"/>
          <w:sz w:val="24"/>
          <w:szCs w:val="24"/>
        </w:rPr>
        <w:t xml:space="preserve"> СРО НП «ГС РМЭ»</w:t>
      </w:r>
      <w:r w:rsidRPr="00423E37">
        <w:t xml:space="preserve"> </w:t>
      </w:r>
      <w:r>
        <w:rPr>
          <w:rFonts w:ascii="Times New Roman" w:hAnsi="Times New Roman" w:cs="Times New Roman"/>
          <w:sz w:val="24"/>
          <w:szCs w:val="24"/>
        </w:rPr>
        <w:t>ООО СО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Инлифт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FC7D45">
        <w:rPr>
          <w:rFonts w:ascii="Times New Roman" w:hAnsi="Times New Roman" w:cs="Times New Roman"/>
          <w:sz w:val="24"/>
          <w:szCs w:val="24"/>
        </w:rPr>
        <w:t>указаны в приложении</w:t>
      </w:r>
      <w:r>
        <w:rPr>
          <w:rFonts w:ascii="Times New Roman" w:hAnsi="Times New Roman" w:cs="Times New Roman"/>
          <w:sz w:val="24"/>
          <w:szCs w:val="24"/>
        </w:rPr>
        <w:t xml:space="preserve"> № 2 </w:t>
      </w:r>
      <w:r w:rsidRPr="00FC7D45">
        <w:rPr>
          <w:rFonts w:ascii="Times New Roman" w:hAnsi="Times New Roman" w:cs="Times New Roman"/>
          <w:sz w:val="24"/>
          <w:szCs w:val="24"/>
        </w:rPr>
        <w:t>к настоящему протоколу.</w:t>
      </w:r>
    </w:p>
    <w:p w:rsidR="00423E37" w:rsidRPr="00423E37" w:rsidRDefault="00423E37" w:rsidP="00423E37">
      <w:pPr>
        <w:rPr>
          <w:rFonts w:ascii="Times New Roman" w:hAnsi="Times New Roman" w:cs="Times New Roman"/>
          <w:sz w:val="24"/>
          <w:szCs w:val="24"/>
        </w:rPr>
      </w:pPr>
    </w:p>
    <w:p w:rsidR="00423E37" w:rsidRDefault="00423E37" w:rsidP="00423E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23E37" w:rsidRDefault="00861946" w:rsidP="00423E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ВОПРОСУ № 4</w:t>
      </w:r>
      <w:r w:rsidR="00423E37" w:rsidRPr="00B751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ПОВЕСТКИ ДНЯ:</w:t>
      </w:r>
    </w:p>
    <w:p w:rsidR="00423E37" w:rsidRDefault="00423E37" w:rsidP="00423E3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7512E">
        <w:rPr>
          <w:rFonts w:ascii="Times New Roman" w:eastAsia="Calibri" w:hAnsi="Times New Roman" w:cs="Times New Roman"/>
          <w:b/>
          <w:sz w:val="24"/>
          <w:szCs w:val="24"/>
        </w:rPr>
        <w:t>О приостановлении действия Свидетельства о допуске к определенному виду или видам работ, которые оказывают влияние на безопасность объектов капитального строительства членам СРО НП «ГС РМЭ».</w:t>
      </w:r>
    </w:p>
    <w:p w:rsidR="00B6646B" w:rsidRDefault="00B6646B" w:rsidP="00861946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B6646B" w:rsidRPr="00B6646B" w:rsidRDefault="00B6646B" w:rsidP="00B6646B">
      <w:pPr>
        <w:spacing w:after="0" w:line="240" w:lineRule="auto"/>
        <w:ind w:left="34" w:firstLine="674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B6646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РЕШИЛИ: </w:t>
      </w:r>
    </w:p>
    <w:p w:rsidR="00B6646B" w:rsidRDefault="00B6646B" w:rsidP="00B6646B">
      <w:pPr>
        <w:spacing w:after="0" w:line="240" w:lineRule="auto"/>
        <w:ind w:left="34" w:firstLine="67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51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основании </w:t>
      </w:r>
      <w:r w:rsidR="00AA46F6">
        <w:rPr>
          <w:rFonts w:ascii="Times New Roman" w:eastAsia="Calibri" w:hAnsi="Times New Roman" w:cs="Times New Roman"/>
          <w:sz w:val="24"/>
          <w:szCs w:val="24"/>
          <w:lang w:eastAsia="ru-RU"/>
        </w:rPr>
        <w:t>решения Дисциплинарной комиссии СРО НП «ГС РМЭ»</w:t>
      </w:r>
      <w:r w:rsidR="00817B9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 21.08.2014 г., Протокол №11</w:t>
      </w:r>
      <w:r w:rsidRPr="00B751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817B9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(Вопрос №1) </w:t>
      </w:r>
      <w:r w:rsidRPr="00B751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приостановить действие Свидетельства о допуске к определенному виду или видам работ, которые оказывают влияние на безопасность объектов капитального строительства сроком на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6</w:t>
      </w:r>
      <w:r w:rsidRPr="00B7512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0 календарных дней</w:t>
      </w:r>
      <w:r w:rsidRPr="00B751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следующим членам СРО НП «ГС РМЭ»:</w:t>
      </w:r>
    </w:p>
    <w:p w:rsidR="00B6646B" w:rsidRDefault="00B6646B" w:rsidP="00B664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6646B" w:rsidRDefault="00B6646B" w:rsidP="00B664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646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1.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B6646B">
        <w:rPr>
          <w:rFonts w:ascii="Times New Roman" w:hAnsi="Times New Roman" w:cs="Times New Roman"/>
          <w:sz w:val="24"/>
          <w:szCs w:val="24"/>
        </w:rPr>
        <w:t>ООО "</w:t>
      </w:r>
      <w:proofErr w:type="spellStart"/>
      <w:r w:rsidRPr="00B6646B">
        <w:rPr>
          <w:rFonts w:ascii="Times New Roman" w:hAnsi="Times New Roman" w:cs="Times New Roman"/>
          <w:sz w:val="24"/>
          <w:szCs w:val="24"/>
        </w:rPr>
        <w:t>АртХолод</w:t>
      </w:r>
      <w:proofErr w:type="spellEnd"/>
      <w:r w:rsidRPr="00B6646B">
        <w:rPr>
          <w:rFonts w:ascii="Times New Roman" w:hAnsi="Times New Roman" w:cs="Times New Roman"/>
          <w:sz w:val="24"/>
          <w:szCs w:val="24"/>
        </w:rPr>
        <w:t xml:space="preserve">" (ИНН 1215092540, ОГРН 1041200401770) – Свидетельство  </w:t>
      </w:r>
      <w:hyperlink r:id="rId11" w:history="1">
        <w:r w:rsidRPr="00B6646B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№:0025.2-2012-1215092540-С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646B">
        <w:rPr>
          <w:rFonts w:ascii="Times New Roman" w:hAnsi="Times New Roman" w:cs="Times New Roman"/>
          <w:sz w:val="24"/>
          <w:szCs w:val="24"/>
        </w:rPr>
        <w:t>от: 18.10.2012</w:t>
      </w:r>
    </w:p>
    <w:p w:rsidR="00B6646B" w:rsidRDefault="00B6646B" w:rsidP="00B664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646B" w:rsidRDefault="00B6646B" w:rsidP="00B6646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512E">
        <w:rPr>
          <w:rFonts w:ascii="Times New Roman" w:eastAsia="Calibri" w:hAnsi="Times New Roman" w:cs="Times New Roman"/>
          <w:i/>
          <w:sz w:val="24"/>
          <w:szCs w:val="24"/>
        </w:rPr>
        <w:t>ГОЛОСОВАЛИ</w:t>
      </w:r>
      <w:r w:rsidRPr="00B7512E">
        <w:rPr>
          <w:rFonts w:ascii="Times New Roman" w:eastAsia="Calibri" w:hAnsi="Times New Roman" w:cs="Times New Roman"/>
          <w:sz w:val="24"/>
          <w:szCs w:val="24"/>
        </w:rPr>
        <w:t xml:space="preserve">: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7512E">
        <w:rPr>
          <w:rFonts w:ascii="Times New Roman" w:eastAsia="Calibri" w:hAnsi="Times New Roman" w:cs="Times New Roman"/>
          <w:sz w:val="24"/>
          <w:szCs w:val="24"/>
        </w:rPr>
        <w:t>«З</w:t>
      </w:r>
      <w:r w:rsidR="00B55AD7">
        <w:rPr>
          <w:rFonts w:ascii="Times New Roman" w:eastAsia="Calibri" w:hAnsi="Times New Roman" w:cs="Times New Roman"/>
          <w:sz w:val="24"/>
          <w:szCs w:val="24"/>
        </w:rPr>
        <w:t xml:space="preserve">а»  - 5 </w:t>
      </w:r>
      <w:r>
        <w:rPr>
          <w:rFonts w:ascii="Times New Roman" w:eastAsia="Calibri" w:hAnsi="Times New Roman" w:cs="Times New Roman"/>
          <w:sz w:val="24"/>
          <w:szCs w:val="24"/>
        </w:rPr>
        <w:t xml:space="preserve">голосов,  «Против» - </w:t>
      </w:r>
      <w:r w:rsidR="00B55AD7">
        <w:rPr>
          <w:rFonts w:ascii="Times New Roman" w:eastAsia="Calibri" w:hAnsi="Times New Roman" w:cs="Times New Roman"/>
          <w:sz w:val="24"/>
          <w:szCs w:val="24"/>
        </w:rPr>
        <w:t xml:space="preserve">0 </w:t>
      </w:r>
      <w:r>
        <w:rPr>
          <w:rFonts w:ascii="Times New Roman" w:eastAsia="Calibri" w:hAnsi="Times New Roman" w:cs="Times New Roman"/>
          <w:sz w:val="24"/>
          <w:szCs w:val="24"/>
        </w:rPr>
        <w:t xml:space="preserve">голосов, «Воздержались»  -   </w:t>
      </w:r>
      <w:r w:rsidR="00B55AD7">
        <w:rPr>
          <w:rFonts w:ascii="Times New Roman" w:eastAsia="Calibri" w:hAnsi="Times New Roman" w:cs="Times New Roman"/>
          <w:sz w:val="24"/>
          <w:szCs w:val="24"/>
        </w:rPr>
        <w:t>0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7512E">
        <w:rPr>
          <w:rFonts w:ascii="Times New Roman" w:eastAsia="Calibri" w:hAnsi="Times New Roman" w:cs="Times New Roman"/>
          <w:sz w:val="24"/>
          <w:szCs w:val="24"/>
        </w:rPr>
        <w:t>голосов.</w:t>
      </w:r>
    </w:p>
    <w:p w:rsidR="00B6646B" w:rsidRDefault="00861946" w:rsidP="00B664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861946" w:rsidRDefault="00861946" w:rsidP="00B664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6646B" w:rsidRDefault="00B6646B" w:rsidP="00B664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   </w:t>
      </w:r>
      <w:r w:rsidRPr="00B6646B">
        <w:rPr>
          <w:rFonts w:ascii="Times New Roman" w:eastAsia="Calibri" w:hAnsi="Times New Roman" w:cs="Times New Roman"/>
          <w:sz w:val="24"/>
          <w:szCs w:val="24"/>
        </w:rPr>
        <w:t xml:space="preserve">ООО РК «РОСХОЛОД» (ИНН </w:t>
      </w:r>
      <w:r w:rsidRPr="00B6646B">
        <w:rPr>
          <w:rFonts w:ascii="Times New Roman" w:hAnsi="Times New Roman" w:cs="Times New Roman"/>
          <w:sz w:val="24"/>
          <w:szCs w:val="24"/>
        </w:rPr>
        <w:t xml:space="preserve">1216012628, ОГРН 1031205003455) – Свидетельство </w:t>
      </w:r>
      <w:hyperlink r:id="rId12" w:history="1">
        <w:r w:rsidR="0022446E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№  </w:t>
        </w:r>
        <w:r w:rsidRPr="00B6646B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0160.2-2012-1216012628-С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6646B">
        <w:rPr>
          <w:rFonts w:ascii="Times New Roman" w:hAnsi="Times New Roman" w:cs="Times New Roman"/>
          <w:sz w:val="24"/>
          <w:szCs w:val="24"/>
        </w:rPr>
        <w:t>от: 29.10.2012</w:t>
      </w:r>
    </w:p>
    <w:p w:rsidR="00B6646B" w:rsidRDefault="00B6646B" w:rsidP="00B664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646B" w:rsidRDefault="00B6646B" w:rsidP="00B6646B">
      <w:pPr>
        <w:spacing w:after="0" w:line="240" w:lineRule="auto"/>
        <w:ind w:left="708"/>
        <w:rPr>
          <w:rFonts w:ascii="Times New Roman" w:eastAsia="Calibri" w:hAnsi="Times New Roman" w:cs="Times New Roman"/>
          <w:sz w:val="24"/>
          <w:szCs w:val="24"/>
        </w:rPr>
      </w:pPr>
      <w:r w:rsidRPr="00B7512E">
        <w:rPr>
          <w:rFonts w:ascii="Times New Roman" w:eastAsia="Calibri" w:hAnsi="Times New Roman" w:cs="Times New Roman"/>
          <w:i/>
          <w:sz w:val="24"/>
          <w:szCs w:val="24"/>
        </w:rPr>
        <w:t>ГОЛОСОВАЛИ</w:t>
      </w:r>
      <w:r w:rsidRPr="00B7512E">
        <w:rPr>
          <w:rFonts w:ascii="Times New Roman" w:eastAsia="Calibri" w:hAnsi="Times New Roman" w:cs="Times New Roman"/>
          <w:sz w:val="24"/>
          <w:szCs w:val="24"/>
        </w:rPr>
        <w:t xml:space="preserve">: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7512E">
        <w:rPr>
          <w:rFonts w:ascii="Times New Roman" w:eastAsia="Calibri" w:hAnsi="Times New Roman" w:cs="Times New Roman"/>
          <w:sz w:val="24"/>
          <w:szCs w:val="24"/>
        </w:rPr>
        <w:t>«З</w:t>
      </w:r>
      <w:r w:rsidR="00B55AD7">
        <w:rPr>
          <w:rFonts w:ascii="Times New Roman" w:eastAsia="Calibri" w:hAnsi="Times New Roman" w:cs="Times New Roman"/>
          <w:sz w:val="24"/>
          <w:szCs w:val="24"/>
        </w:rPr>
        <w:t>а»  -  5 голосов,  «Против» -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55AD7">
        <w:rPr>
          <w:rFonts w:ascii="Times New Roman" w:eastAsia="Calibri" w:hAnsi="Times New Roman" w:cs="Times New Roman"/>
          <w:sz w:val="24"/>
          <w:szCs w:val="24"/>
        </w:rPr>
        <w:t>0 голосов, «Воздержались»  -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55AD7">
        <w:rPr>
          <w:rFonts w:ascii="Times New Roman" w:eastAsia="Calibri" w:hAnsi="Times New Roman" w:cs="Times New Roman"/>
          <w:sz w:val="24"/>
          <w:szCs w:val="24"/>
        </w:rPr>
        <w:t xml:space="preserve">0 </w:t>
      </w:r>
      <w:r w:rsidRPr="00B7512E">
        <w:rPr>
          <w:rFonts w:ascii="Times New Roman" w:eastAsia="Calibri" w:hAnsi="Times New Roman" w:cs="Times New Roman"/>
          <w:sz w:val="24"/>
          <w:szCs w:val="24"/>
        </w:rPr>
        <w:t>голосов.</w:t>
      </w:r>
    </w:p>
    <w:p w:rsidR="00B6646B" w:rsidRDefault="00861946" w:rsidP="00B664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861946" w:rsidRDefault="00861946" w:rsidP="00B664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6646B" w:rsidRPr="0022446E" w:rsidRDefault="00B6646B" w:rsidP="00B664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22446E">
        <w:rPr>
          <w:rFonts w:ascii="Times New Roman" w:eastAsia="Calibri" w:hAnsi="Times New Roman" w:cs="Times New Roman"/>
          <w:sz w:val="24"/>
          <w:szCs w:val="24"/>
        </w:rPr>
        <w:t>.    ЗАО «</w:t>
      </w:r>
      <w:proofErr w:type="spellStart"/>
      <w:r w:rsidRPr="0022446E">
        <w:rPr>
          <w:rFonts w:ascii="Times New Roman" w:eastAsia="Calibri" w:hAnsi="Times New Roman" w:cs="Times New Roman"/>
          <w:sz w:val="24"/>
          <w:szCs w:val="24"/>
        </w:rPr>
        <w:t>Марэлектрострой</w:t>
      </w:r>
      <w:proofErr w:type="spellEnd"/>
      <w:r w:rsidRPr="0022446E">
        <w:rPr>
          <w:rFonts w:ascii="Times New Roman" w:eastAsia="Calibri" w:hAnsi="Times New Roman" w:cs="Times New Roman"/>
          <w:sz w:val="24"/>
          <w:szCs w:val="24"/>
        </w:rPr>
        <w:t xml:space="preserve">» (ИНН </w:t>
      </w:r>
      <w:r w:rsidRPr="0022446E">
        <w:rPr>
          <w:rFonts w:ascii="Times New Roman" w:hAnsi="Times New Roman" w:cs="Times New Roman"/>
          <w:sz w:val="24"/>
          <w:szCs w:val="24"/>
        </w:rPr>
        <w:t xml:space="preserve">1203003601, ОГРН 1021200557872) – Свидетельство </w:t>
      </w:r>
      <w:r w:rsidR="0022446E" w:rsidRPr="0022446E">
        <w:rPr>
          <w:rFonts w:ascii="Times New Roman" w:hAnsi="Times New Roman" w:cs="Times New Roman"/>
          <w:sz w:val="24"/>
          <w:szCs w:val="24"/>
        </w:rPr>
        <w:t xml:space="preserve">№ </w:t>
      </w:r>
      <w:hyperlink r:id="rId13" w:history="1">
        <w:r w:rsidR="0022446E" w:rsidRPr="0022446E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0064.2-2012-1203003601-С</w:t>
        </w:r>
      </w:hyperlink>
      <w:r w:rsidR="0022446E">
        <w:rPr>
          <w:rFonts w:ascii="Times New Roman" w:hAnsi="Times New Roman" w:cs="Times New Roman"/>
          <w:sz w:val="24"/>
          <w:szCs w:val="24"/>
        </w:rPr>
        <w:t xml:space="preserve">   </w:t>
      </w:r>
      <w:r w:rsidR="0022446E" w:rsidRPr="0022446E">
        <w:rPr>
          <w:rFonts w:ascii="Times New Roman" w:hAnsi="Times New Roman" w:cs="Times New Roman"/>
          <w:sz w:val="24"/>
          <w:szCs w:val="24"/>
        </w:rPr>
        <w:t>от: 21.08.2012</w:t>
      </w:r>
    </w:p>
    <w:p w:rsidR="00423E37" w:rsidRDefault="00423E37" w:rsidP="00423E37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23E37" w:rsidRDefault="0022446E" w:rsidP="00B751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B7512E">
        <w:rPr>
          <w:rFonts w:ascii="Times New Roman" w:eastAsia="Calibri" w:hAnsi="Times New Roman" w:cs="Times New Roman"/>
          <w:i/>
          <w:sz w:val="24"/>
          <w:szCs w:val="24"/>
        </w:rPr>
        <w:t>ГОЛОСОВАЛИ</w:t>
      </w:r>
      <w:r w:rsidRPr="00B7512E">
        <w:rPr>
          <w:rFonts w:ascii="Times New Roman" w:eastAsia="Calibri" w:hAnsi="Times New Roman" w:cs="Times New Roman"/>
          <w:sz w:val="24"/>
          <w:szCs w:val="24"/>
        </w:rPr>
        <w:t xml:space="preserve">: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7512E">
        <w:rPr>
          <w:rFonts w:ascii="Times New Roman" w:eastAsia="Calibri" w:hAnsi="Times New Roman" w:cs="Times New Roman"/>
          <w:sz w:val="24"/>
          <w:szCs w:val="24"/>
        </w:rPr>
        <w:t>«З</w:t>
      </w:r>
      <w:r w:rsidR="00B55AD7">
        <w:rPr>
          <w:rFonts w:ascii="Times New Roman" w:eastAsia="Calibri" w:hAnsi="Times New Roman" w:cs="Times New Roman"/>
          <w:sz w:val="24"/>
          <w:szCs w:val="24"/>
        </w:rPr>
        <w:t>а»  - 5 голосов,  «Против» - 0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голосов, «Воздержались»  -  </w:t>
      </w:r>
      <w:r w:rsidR="00B55AD7">
        <w:rPr>
          <w:rFonts w:ascii="Times New Roman" w:eastAsia="Calibri" w:hAnsi="Times New Roman" w:cs="Times New Roman"/>
          <w:sz w:val="24"/>
          <w:szCs w:val="24"/>
        </w:rPr>
        <w:t>0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B7512E">
        <w:rPr>
          <w:rFonts w:ascii="Times New Roman" w:eastAsia="Calibri" w:hAnsi="Times New Roman" w:cs="Times New Roman"/>
          <w:sz w:val="24"/>
          <w:szCs w:val="24"/>
        </w:rPr>
        <w:t>голосов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22446E" w:rsidRDefault="00861946" w:rsidP="00B751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861946" w:rsidRDefault="00861946" w:rsidP="00B751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61946" w:rsidRPr="00B7512E" w:rsidRDefault="00861946" w:rsidP="008619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ВОПРОСУ № 5</w:t>
      </w:r>
      <w:r w:rsidRPr="00B751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ПОВЕСТКИ ДНЯ:</w:t>
      </w:r>
      <w:r w:rsidRPr="00B7512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61946" w:rsidRDefault="00861946" w:rsidP="00861946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E2F42">
        <w:rPr>
          <w:rFonts w:ascii="Times New Roman" w:eastAsia="Calibri" w:hAnsi="Times New Roman" w:cs="Times New Roman"/>
          <w:b/>
          <w:sz w:val="24"/>
          <w:szCs w:val="24"/>
        </w:rPr>
        <w:t>О прекращении действия Свидетельств о допуске к определенному виду или видам работ, которые оказывают влияние на безопасность объектов капитального строительства членам СРО НП «ГС РМЭ».</w:t>
      </w:r>
    </w:p>
    <w:p w:rsidR="00861946" w:rsidRPr="00CE2F42" w:rsidRDefault="00861946" w:rsidP="00861946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61946" w:rsidRPr="00B6646B" w:rsidRDefault="00861946" w:rsidP="00861946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ab/>
      </w:r>
      <w:r w:rsidRPr="00B6646B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РЕШИЛИ:</w:t>
      </w:r>
    </w:p>
    <w:p w:rsidR="00861946" w:rsidRPr="00AA46F6" w:rsidRDefault="00817B99" w:rsidP="00AA46F6">
      <w:pPr>
        <w:spacing w:after="0" w:line="240" w:lineRule="auto"/>
        <w:ind w:left="34" w:firstLine="675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A14E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 неисполнение </w:t>
      </w:r>
      <w:r w:rsidR="00AA46F6" w:rsidRPr="007A14E1">
        <w:rPr>
          <w:rFonts w:ascii="Times New Roman" w:eastAsia="Calibri" w:hAnsi="Times New Roman" w:cs="Times New Roman"/>
          <w:sz w:val="24"/>
          <w:szCs w:val="24"/>
          <w:lang w:eastAsia="ru-RU"/>
        </w:rPr>
        <w:t>решения Совета СРО НП «ГС РМЭ»</w:t>
      </w:r>
      <w:r w:rsidRPr="007A14E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 15.07.2014г., Протокол № 20 (Вопрос №2)</w:t>
      </w:r>
      <w:r w:rsidR="00AA46F6" w:rsidRPr="007A14E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861946" w:rsidRPr="007A14E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прекратить действие Свидетельства о допуске к определенному виду или видам работ, которые оказывают влияние на безопасность объектов капитального строительства следующим членам СРО НП «ГС РМЭ»</w:t>
      </w:r>
      <w:r w:rsidR="00861946" w:rsidRPr="00AA46F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:</w:t>
      </w:r>
    </w:p>
    <w:p w:rsidR="00861946" w:rsidRDefault="00861946" w:rsidP="00861946">
      <w:pPr>
        <w:spacing w:after="0" w:line="240" w:lineRule="auto"/>
        <w:ind w:left="34" w:firstLine="67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61946" w:rsidRDefault="00861946" w:rsidP="0086194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512E">
        <w:rPr>
          <w:rFonts w:ascii="Times New Roman" w:eastAsia="Calibri" w:hAnsi="Times New Roman" w:cs="Times New Roman"/>
          <w:sz w:val="24"/>
          <w:szCs w:val="24"/>
          <w:lang w:eastAsia="ru-RU"/>
        </w:rPr>
        <w:t>ООО ТПК «Славянский дом» (ИНН</w:t>
      </w:r>
      <w:r w:rsidRPr="00B7512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7512E">
        <w:rPr>
          <w:rFonts w:ascii="Times New Roman" w:eastAsia="Calibri" w:hAnsi="Times New Roman" w:cs="Times New Roman"/>
          <w:sz w:val="24"/>
          <w:szCs w:val="24"/>
          <w:lang w:eastAsia="ru-RU"/>
        </w:rPr>
        <w:t>1216008075, ОГРН 1021202251311) – Свидетельство № 0173.3-2013-1216008075-С от 12.04.2013 г.</w:t>
      </w:r>
    </w:p>
    <w:p w:rsidR="00861946" w:rsidRPr="00B7512E" w:rsidRDefault="00861946" w:rsidP="00861946">
      <w:pPr>
        <w:spacing w:after="0" w:line="240" w:lineRule="auto"/>
        <w:ind w:left="697" w:hanging="35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61946" w:rsidRPr="00B7512E" w:rsidRDefault="00861946" w:rsidP="008619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646B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B6646B">
        <w:rPr>
          <w:rFonts w:ascii="Times New Roman" w:eastAsia="Calibri" w:hAnsi="Times New Roman" w:cs="Times New Roman"/>
          <w:i/>
          <w:sz w:val="24"/>
          <w:szCs w:val="24"/>
        </w:rPr>
        <w:t>ГОЛОСОВАЛИ</w:t>
      </w:r>
      <w:r w:rsidRPr="00B7512E">
        <w:rPr>
          <w:rFonts w:ascii="Times New Roman" w:eastAsia="Calibri" w:hAnsi="Times New Roman" w:cs="Times New Roman"/>
          <w:sz w:val="24"/>
          <w:szCs w:val="24"/>
        </w:rPr>
        <w:t>:  «З</w:t>
      </w:r>
      <w:r>
        <w:rPr>
          <w:rFonts w:ascii="Times New Roman" w:eastAsia="Calibri" w:hAnsi="Times New Roman" w:cs="Times New Roman"/>
          <w:sz w:val="24"/>
          <w:szCs w:val="24"/>
        </w:rPr>
        <w:t xml:space="preserve">а»  -   </w:t>
      </w:r>
      <w:r w:rsidR="00B55AD7">
        <w:rPr>
          <w:rFonts w:ascii="Times New Roman" w:eastAsia="Calibri" w:hAnsi="Times New Roman" w:cs="Times New Roman"/>
          <w:sz w:val="24"/>
          <w:szCs w:val="24"/>
        </w:rPr>
        <w:t>5  голосов,  «Против» - 0 голосов, «Воздержались»  - 0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7512E">
        <w:rPr>
          <w:rFonts w:ascii="Times New Roman" w:eastAsia="Calibri" w:hAnsi="Times New Roman" w:cs="Times New Roman"/>
          <w:sz w:val="24"/>
          <w:szCs w:val="24"/>
        </w:rPr>
        <w:t>голосов.</w:t>
      </w:r>
    </w:p>
    <w:p w:rsidR="00861946" w:rsidRDefault="00861946" w:rsidP="008619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861946" w:rsidRDefault="00861946" w:rsidP="008619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61946" w:rsidRDefault="00861946" w:rsidP="0086194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512E">
        <w:rPr>
          <w:rFonts w:ascii="Times New Roman" w:eastAsia="Calibri" w:hAnsi="Times New Roman" w:cs="Times New Roman"/>
          <w:sz w:val="24"/>
          <w:szCs w:val="24"/>
          <w:lang w:eastAsia="ru-RU"/>
        </w:rPr>
        <w:t>ООО «</w:t>
      </w:r>
      <w:proofErr w:type="spellStart"/>
      <w:r w:rsidRPr="00B7512E">
        <w:rPr>
          <w:rFonts w:ascii="Times New Roman" w:eastAsia="Calibri" w:hAnsi="Times New Roman" w:cs="Times New Roman"/>
          <w:sz w:val="24"/>
          <w:szCs w:val="24"/>
          <w:lang w:eastAsia="ru-RU"/>
        </w:rPr>
        <w:t>ТеплоСтройСнаб</w:t>
      </w:r>
      <w:proofErr w:type="spellEnd"/>
      <w:r w:rsidRPr="00B7512E">
        <w:rPr>
          <w:rFonts w:ascii="Times New Roman" w:eastAsia="Calibri" w:hAnsi="Times New Roman" w:cs="Times New Roman"/>
          <w:sz w:val="24"/>
          <w:szCs w:val="24"/>
          <w:lang w:eastAsia="ru-RU"/>
        </w:rPr>
        <w:t>» (ИНН</w:t>
      </w:r>
      <w:r w:rsidRPr="00B7512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7512E">
        <w:rPr>
          <w:rFonts w:ascii="Times New Roman" w:eastAsia="Calibri" w:hAnsi="Times New Roman" w:cs="Times New Roman"/>
          <w:sz w:val="24"/>
          <w:szCs w:val="24"/>
          <w:lang w:eastAsia="ru-RU"/>
        </w:rPr>
        <w:t>1215150819, ОГРН  1101215005330) – Свидетельство №  0195.1-2012-1215150819-С от 18.06.2012 г.</w:t>
      </w:r>
    </w:p>
    <w:p w:rsidR="00861946" w:rsidRDefault="00861946" w:rsidP="00861946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61946" w:rsidRPr="00B6646B" w:rsidRDefault="00861946" w:rsidP="0086194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6646B">
        <w:rPr>
          <w:rFonts w:ascii="Times New Roman" w:eastAsia="Calibri" w:hAnsi="Times New Roman" w:cs="Times New Roman"/>
          <w:i/>
          <w:sz w:val="24"/>
          <w:szCs w:val="24"/>
        </w:rPr>
        <w:t xml:space="preserve">ГОЛОСОВАЛИ:  </w:t>
      </w:r>
      <w:r w:rsidRPr="00B7512E">
        <w:rPr>
          <w:rFonts w:ascii="Times New Roman" w:eastAsia="Calibri" w:hAnsi="Times New Roman" w:cs="Times New Roman"/>
          <w:sz w:val="24"/>
          <w:szCs w:val="24"/>
        </w:rPr>
        <w:t>«З</w:t>
      </w:r>
      <w:r>
        <w:rPr>
          <w:rFonts w:ascii="Times New Roman" w:eastAsia="Calibri" w:hAnsi="Times New Roman" w:cs="Times New Roman"/>
          <w:sz w:val="24"/>
          <w:szCs w:val="24"/>
        </w:rPr>
        <w:t xml:space="preserve">а»  -  </w:t>
      </w:r>
      <w:r w:rsidR="00B55AD7">
        <w:rPr>
          <w:rFonts w:ascii="Times New Roman" w:eastAsia="Calibri" w:hAnsi="Times New Roman" w:cs="Times New Roman"/>
          <w:sz w:val="24"/>
          <w:szCs w:val="24"/>
        </w:rPr>
        <w:t>5 голосов,  «Против» - 0 голосов, «Воздержались»  -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55AD7">
        <w:rPr>
          <w:rFonts w:ascii="Times New Roman" w:eastAsia="Calibri" w:hAnsi="Times New Roman" w:cs="Times New Roman"/>
          <w:sz w:val="24"/>
          <w:szCs w:val="24"/>
        </w:rPr>
        <w:t>0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B7512E">
        <w:rPr>
          <w:rFonts w:ascii="Times New Roman" w:eastAsia="Calibri" w:hAnsi="Times New Roman" w:cs="Times New Roman"/>
          <w:sz w:val="24"/>
          <w:szCs w:val="24"/>
        </w:rPr>
        <w:t>голосов.</w:t>
      </w:r>
    </w:p>
    <w:p w:rsidR="00861946" w:rsidRDefault="00861946" w:rsidP="00B751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861946" w:rsidRDefault="00861946" w:rsidP="00B751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61946" w:rsidRDefault="00C04976" w:rsidP="00B751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61946" w:rsidRDefault="00861946" w:rsidP="00B751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C14DA" w:rsidRPr="00861946" w:rsidRDefault="00861946" w:rsidP="00B751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ВОПРОСУ № 6</w:t>
      </w:r>
      <w:r w:rsidR="0022446E" w:rsidRPr="00B751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ПОВЕСТКИ ДНЯ:</w:t>
      </w:r>
    </w:p>
    <w:p w:rsidR="0022446E" w:rsidRPr="00BB6216" w:rsidRDefault="0022446E" w:rsidP="0022446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B6216">
        <w:rPr>
          <w:rFonts w:ascii="Times New Roman" w:hAnsi="Times New Roman" w:cs="Times New Roman"/>
          <w:b/>
          <w:sz w:val="24"/>
          <w:szCs w:val="24"/>
        </w:rPr>
        <w:t>Об утверждении Положения о дисциплинарной комиссии СРО НП «ГС РМЭ» в новой редакции</w:t>
      </w:r>
    </w:p>
    <w:p w:rsidR="0022446E" w:rsidRDefault="0022446E" w:rsidP="00B751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446E" w:rsidRDefault="0022446E" w:rsidP="00B7512E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B6646B">
        <w:rPr>
          <w:rFonts w:ascii="Times New Roman" w:eastAsia="Calibri" w:hAnsi="Times New Roman" w:cs="Times New Roman"/>
          <w:b/>
          <w:i/>
          <w:sz w:val="24"/>
          <w:szCs w:val="24"/>
        </w:rPr>
        <w:t>РЕШИЛИ:</w:t>
      </w:r>
    </w:p>
    <w:p w:rsidR="0022446E" w:rsidRPr="00162C64" w:rsidRDefault="0022446E" w:rsidP="0022446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</w:t>
      </w:r>
      <w:r w:rsidRPr="002A417B">
        <w:rPr>
          <w:rFonts w:ascii="Times New Roman" w:hAnsi="Times New Roman" w:cs="Times New Roman"/>
          <w:sz w:val="24"/>
          <w:szCs w:val="24"/>
        </w:rPr>
        <w:t xml:space="preserve"> </w:t>
      </w:r>
      <w:r w:rsidRPr="00162C64">
        <w:rPr>
          <w:rFonts w:ascii="Times New Roman" w:hAnsi="Times New Roman" w:cs="Times New Roman"/>
          <w:sz w:val="24"/>
          <w:szCs w:val="24"/>
        </w:rPr>
        <w:t>Положение о дисциплинарной комиссии СРО НП «ГС РМЭ»</w:t>
      </w:r>
      <w:r>
        <w:rPr>
          <w:rFonts w:ascii="Times New Roman" w:hAnsi="Times New Roman" w:cs="Times New Roman"/>
          <w:sz w:val="24"/>
          <w:szCs w:val="24"/>
        </w:rPr>
        <w:t xml:space="preserve"> в новой редакции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(Приложение №3)</w:t>
      </w:r>
    </w:p>
    <w:p w:rsidR="0022446E" w:rsidRDefault="0022446E" w:rsidP="00B751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446E" w:rsidRDefault="0022446E" w:rsidP="002244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512E">
        <w:rPr>
          <w:rFonts w:ascii="Times New Roman" w:eastAsia="Calibri" w:hAnsi="Times New Roman" w:cs="Times New Roman"/>
          <w:i/>
          <w:sz w:val="24"/>
          <w:szCs w:val="24"/>
        </w:rPr>
        <w:t>ГОЛОСОВАЛИ</w:t>
      </w:r>
      <w:r w:rsidRPr="00B7512E">
        <w:rPr>
          <w:rFonts w:ascii="Times New Roman" w:eastAsia="Calibri" w:hAnsi="Times New Roman" w:cs="Times New Roman"/>
          <w:sz w:val="24"/>
          <w:szCs w:val="24"/>
        </w:rPr>
        <w:t xml:space="preserve">: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7512E">
        <w:rPr>
          <w:rFonts w:ascii="Times New Roman" w:eastAsia="Calibri" w:hAnsi="Times New Roman" w:cs="Times New Roman"/>
          <w:sz w:val="24"/>
          <w:szCs w:val="24"/>
        </w:rPr>
        <w:t>«З</w:t>
      </w:r>
      <w:r w:rsidR="00B55AD7">
        <w:rPr>
          <w:rFonts w:ascii="Times New Roman" w:eastAsia="Calibri" w:hAnsi="Times New Roman" w:cs="Times New Roman"/>
          <w:sz w:val="24"/>
          <w:szCs w:val="24"/>
        </w:rPr>
        <w:t xml:space="preserve">а»  - 5 голосов,  «Против» - 0 </w:t>
      </w:r>
      <w:r>
        <w:rPr>
          <w:rFonts w:ascii="Times New Roman" w:eastAsia="Calibri" w:hAnsi="Times New Roman" w:cs="Times New Roman"/>
          <w:sz w:val="24"/>
          <w:szCs w:val="24"/>
        </w:rPr>
        <w:t>голосов, «Воздержались»  -</w:t>
      </w:r>
      <w:r w:rsidR="00B55AD7">
        <w:rPr>
          <w:rFonts w:ascii="Times New Roman" w:eastAsia="Calibri" w:hAnsi="Times New Roman" w:cs="Times New Roman"/>
          <w:sz w:val="24"/>
          <w:szCs w:val="24"/>
        </w:rPr>
        <w:t>0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B7512E">
        <w:rPr>
          <w:rFonts w:ascii="Times New Roman" w:eastAsia="Calibri" w:hAnsi="Times New Roman" w:cs="Times New Roman"/>
          <w:sz w:val="24"/>
          <w:szCs w:val="24"/>
        </w:rPr>
        <w:t>голосов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22446E" w:rsidRDefault="00861946" w:rsidP="00B751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22446E" w:rsidRDefault="0022446E" w:rsidP="00B751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446E" w:rsidRDefault="0022446E" w:rsidP="00B751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ВОПРОСУ № </w:t>
      </w:r>
      <w:r w:rsidR="008619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B751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ПОВЕСТКИ ДНЯ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22446E" w:rsidRDefault="0022446E" w:rsidP="0022446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B6216">
        <w:rPr>
          <w:rFonts w:ascii="Times New Roman" w:hAnsi="Times New Roman" w:cs="Times New Roman"/>
          <w:b/>
          <w:sz w:val="24"/>
          <w:szCs w:val="24"/>
        </w:rPr>
        <w:t xml:space="preserve">Об утверждении </w:t>
      </w:r>
      <w:r w:rsidRPr="00BB6216">
        <w:rPr>
          <w:rFonts w:ascii="Times New Roman" w:eastAsia="Calibri" w:hAnsi="Times New Roman" w:cs="Times New Roman"/>
          <w:b/>
          <w:sz w:val="24"/>
          <w:szCs w:val="24"/>
        </w:rPr>
        <w:t>Положения о контрольной комиссии СРО НП «ГС РМЭ» в новой редакции</w:t>
      </w:r>
    </w:p>
    <w:p w:rsidR="0022446E" w:rsidRDefault="0022446E" w:rsidP="0022446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2446E" w:rsidRDefault="0022446E" w:rsidP="0022446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B6646B">
        <w:rPr>
          <w:rFonts w:ascii="Times New Roman" w:eastAsia="Calibri" w:hAnsi="Times New Roman" w:cs="Times New Roman"/>
          <w:b/>
          <w:i/>
          <w:sz w:val="24"/>
          <w:szCs w:val="24"/>
        </w:rPr>
        <w:t>РЕШИЛИ:</w:t>
      </w:r>
    </w:p>
    <w:p w:rsidR="0022446E" w:rsidRDefault="0022446E" w:rsidP="0022446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</w:t>
      </w:r>
      <w:r w:rsidRPr="002A417B">
        <w:rPr>
          <w:rFonts w:ascii="Times New Roman" w:hAnsi="Times New Roman" w:cs="Times New Roman"/>
          <w:sz w:val="24"/>
          <w:szCs w:val="24"/>
        </w:rPr>
        <w:t xml:space="preserve"> </w:t>
      </w:r>
      <w:r w:rsidRPr="002A417B">
        <w:rPr>
          <w:rFonts w:ascii="Times New Roman" w:eastAsia="Calibri" w:hAnsi="Times New Roman" w:cs="Times New Roman"/>
          <w:sz w:val="24"/>
          <w:szCs w:val="24"/>
        </w:rPr>
        <w:t>Положение о контрольной комиссии СРО НП «ГС РМЭ»</w:t>
      </w:r>
      <w:r w:rsidRPr="006A7D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новой редакции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(Приложение №4)</w:t>
      </w:r>
    </w:p>
    <w:p w:rsidR="0022446E" w:rsidRDefault="0022446E" w:rsidP="0022446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2446E" w:rsidRPr="00D32244" w:rsidRDefault="0022446E" w:rsidP="00D32244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7512E">
        <w:rPr>
          <w:rFonts w:ascii="Times New Roman" w:eastAsia="Calibri" w:hAnsi="Times New Roman" w:cs="Times New Roman"/>
          <w:i/>
          <w:sz w:val="24"/>
          <w:szCs w:val="24"/>
        </w:rPr>
        <w:t>ГОЛОСОВАЛИ</w:t>
      </w:r>
      <w:r w:rsidRPr="00B7512E">
        <w:rPr>
          <w:rFonts w:ascii="Times New Roman" w:eastAsia="Calibri" w:hAnsi="Times New Roman" w:cs="Times New Roman"/>
          <w:sz w:val="24"/>
          <w:szCs w:val="24"/>
        </w:rPr>
        <w:t xml:space="preserve">: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7512E">
        <w:rPr>
          <w:rFonts w:ascii="Times New Roman" w:eastAsia="Calibri" w:hAnsi="Times New Roman" w:cs="Times New Roman"/>
          <w:sz w:val="24"/>
          <w:szCs w:val="24"/>
        </w:rPr>
        <w:t>«З</w:t>
      </w:r>
      <w:r w:rsidR="00B55AD7">
        <w:rPr>
          <w:rFonts w:ascii="Times New Roman" w:eastAsia="Calibri" w:hAnsi="Times New Roman" w:cs="Times New Roman"/>
          <w:sz w:val="24"/>
          <w:szCs w:val="24"/>
        </w:rPr>
        <w:t>а»  -  5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голосов,  «Против» - </w:t>
      </w:r>
      <w:r w:rsidR="00B55AD7">
        <w:rPr>
          <w:rFonts w:ascii="Times New Roman" w:eastAsia="Calibri" w:hAnsi="Times New Roman" w:cs="Times New Roman"/>
          <w:sz w:val="24"/>
          <w:szCs w:val="24"/>
        </w:rPr>
        <w:t>0 голосов, «Воздержались»  - 0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B7512E">
        <w:rPr>
          <w:rFonts w:ascii="Times New Roman" w:eastAsia="Calibri" w:hAnsi="Times New Roman" w:cs="Times New Roman"/>
          <w:sz w:val="24"/>
          <w:szCs w:val="24"/>
        </w:rPr>
        <w:t>голосов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22446E" w:rsidRDefault="00861946" w:rsidP="00B751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861946" w:rsidRDefault="00861946" w:rsidP="00B751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1946" w:rsidRDefault="00861946" w:rsidP="00B751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1946" w:rsidRDefault="00861946" w:rsidP="00B751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1946" w:rsidRDefault="00861946" w:rsidP="00B751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1946" w:rsidRDefault="00861946" w:rsidP="00B751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446E" w:rsidRPr="00B7512E" w:rsidRDefault="0022446E" w:rsidP="00B751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512E" w:rsidRDefault="00B7512E" w:rsidP="00B7512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7512E">
        <w:rPr>
          <w:rFonts w:ascii="Times New Roman" w:eastAsia="Calibri" w:hAnsi="Times New Roman" w:cs="Times New Roman"/>
          <w:b/>
          <w:sz w:val="24"/>
          <w:szCs w:val="24"/>
        </w:rPr>
        <w:t>Председательствующий         _____________________________ Н.Г. Макаров</w:t>
      </w:r>
    </w:p>
    <w:p w:rsidR="00CF7057" w:rsidRDefault="00CF7057" w:rsidP="00B7512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F7057" w:rsidRDefault="00CF7057" w:rsidP="00B7512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F7057" w:rsidRPr="00CF7057" w:rsidRDefault="00CF7057" w:rsidP="00B7512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8446D" w:rsidRPr="00CF7057" w:rsidRDefault="00B7512E" w:rsidP="00CF705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7512E">
        <w:rPr>
          <w:rFonts w:ascii="Times New Roman" w:eastAsia="Calibri" w:hAnsi="Times New Roman" w:cs="Times New Roman"/>
          <w:b/>
          <w:sz w:val="24"/>
          <w:szCs w:val="24"/>
        </w:rPr>
        <w:t xml:space="preserve">Секретарь                                ______________________________ </w:t>
      </w:r>
      <w:r w:rsidR="00CF7057">
        <w:rPr>
          <w:rFonts w:ascii="Times New Roman" w:eastAsia="Calibri" w:hAnsi="Times New Roman" w:cs="Times New Roman"/>
          <w:b/>
          <w:sz w:val="24"/>
          <w:szCs w:val="24"/>
        </w:rPr>
        <w:t>Н.В. Воронова</w:t>
      </w:r>
    </w:p>
    <w:p w:rsidR="00387995" w:rsidRDefault="00387995" w:rsidP="00E512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1946" w:rsidRDefault="00861946" w:rsidP="00E512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1946" w:rsidRDefault="00861946" w:rsidP="00E512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1946" w:rsidRDefault="00861946" w:rsidP="00E512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1946" w:rsidRDefault="00861946" w:rsidP="00E512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1946" w:rsidRDefault="00861946" w:rsidP="00E512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1946" w:rsidRDefault="00861946" w:rsidP="00E512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1946" w:rsidRDefault="00861946" w:rsidP="00E512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1946" w:rsidRDefault="00861946" w:rsidP="00E512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1946" w:rsidRDefault="00861946" w:rsidP="00E512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1946" w:rsidRDefault="00861946" w:rsidP="00E512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1946" w:rsidRDefault="00861946" w:rsidP="00E512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1946" w:rsidRDefault="00861946" w:rsidP="00E512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1946" w:rsidRDefault="00861946" w:rsidP="00E512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1946" w:rsidRDefault="00861946" w:rsidP="00E512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1946" w:rsidRDefault="00861946" w:rsidP="00E512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1946" w:rsidRDefault="00861946" w:rsidP="00E512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1946" w:rsidRDefault="00861946" w:rsidP="00E512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7B99" w:rsidRDefault="00817B99" w:rsidP="0049308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17B99" w:rsidRDefault="00817B99" w:rsidP="0049308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17B99" w:rsidRDefault="00817B99" w:rsidP="0049308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17B99" w:rsidRDefault="00817B99" w:rsidP="0049308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17B99" w:rsidRDefault="00817B99" w:rsidP="0049308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17B99" w:rsidRDefault="00817B99" w:rsidP="0049308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17B99" w:rsidRDefault="00817B99" w:rsidP="0049308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17B99" w:rsidRDefault="00817B99" w:rsidP="0049308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17B99" w:rsidRDefault="00817B99" w:rsidP="0049308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9308B" w:rsidRPr="00A105FE" w:rsidRDefault="0049308B" w:rsidP="0049308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105FE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E5122E">
        <w:rPr>
          <w:rFonts w:ascii="Times New Roman" w:hAnsi="Times New Roman" w:cs="Times New Roman"/>
          <w:sz w:val="24"/>
          <w:szCs w:val="24"/>
        </w:rPr>
        <w:t>№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05FE">
        <w:rPr>
          <w:rFonts w:ascii="Times New Roman" w:hAnsi="Times New Roman" w:cs="Times New Roman"/>
          <w:sz w:val="24"/>
          <w:szCs w:val="24"/>
        </w:rPr>
        <w:t xml:space="preserve">к протоколу № </w:t>
      </w:r>
      <w:r w:rsidR="00D73229">
        <w:rPr>
          <w:rFonts w:ascii="Times New Roman" w:hAnsi="Times New Roman" w:cs="Times New Roman"/>
          <w:sz w:val="24"/>
          <w:szCs w:val="24"/>
        </w:rPr>
        <w:t>23</w:t>
      </w:r>
      <w:r w:rsidRPr="00A105FE">
        <w:rPr>
          <w:rFonts w:ascii="Times New Roman" w:hAnsi="Times New Roman" w:cs="Times New Roman"/>
          <w:sz w:val="24"/>
          <w:szCs w:val="24"/>
        </w:rPr>
        <w:t xml:space="preserve">  от </w:t>
      </w:r>
      <w:r w:rsidR="00D73229">
        <w:rPr>
          <w:rFonts w:ascii="Times New Roman" w:hAnsi="Times New Roman" w:cs="Times New Roman"/>
          <w:sz w:val="24"/>
          <w:szCs w:val="24"/>
        </w:rPr>
        <w:t>26.08</w:t>
      </w:r>
      <w:r w:rsidRPr="00A105FE">
        <w:rPr>
          <w:rFonts w:ascii="Times New Roman" w:hAnsi="Times New Roman" w:cs="Times New Roman"/>
          <w:sz w:val="24"/>
          <w:szCs w:val="24"/>
        </w:rPr>
        <w:t>.2014 г.</w:t>
      </w:r>
    </w:p>
    <w:p w:rsidR="0049308B" w:rsidRPr="00A105FE" w:rsidRDefault="0049308B" w:rsidP="0049308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105FE">
        <w:rPr>
          <w:rFonts w:ascii="Times New Roman" w:hAnsi="Times New Roman" w:cs="Times New Roman"/>
          <w:sz w:val="24"/>
          <w:szCs w:val="24"/>
        </w:rPr>
        <w:t>заседания Совета СРО НП «ГС РМЭ»</w:t>
      </w:r>
    </w:p>
    <w:p w:rsidR="007A0ADB" w:rsidRDefault="007A0ADB" w:rsidP="00861946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7A0ADB" w:rsidRPr="007A0ADB" w:rsidRDefault="00861946" w:rsidP="005F7FA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</w:t>
      </w:r>
      <w:r w:rsidR="007A0ADB" w:rsidRPr="007A0ADB">
        <w:rPr>
          <w:rFonts w:ascii="Times New Roman" w:hAnsi="Times New Roman" w:cs="Times New Roman"/>
          <w:b/>
          <w:sz w:val="20"/>
          <w:szCs w:val="20"/>
        </w:rPr>
        <w:t>. Общество с ограниченной ответственностью «Специальное конструкторско-технологическое бюро «Сатурн»</w:t>
      </w:r>
      <w:r w:rsidR="007A0ADB">
        <w:rPr>
          <w:rFonts w:ascii="Times New Roman" w:hAnsi="Times New Roman" w:cs="Times New Roman"/>
          <w:b/>
          <w:sz w:val="20"/>
          <w:szCs w:val="20"/>
        </w:rPr>
        <w:t xml:space="preserve"> (ОГРН </w:t>
      </w:r>
      <w:r w:rsidR="007A0ADB" w:rsidRPr="007A0ADB">
        <w:rPr>
          <w:rFonts w:ascii="Times New Roman" w:hAnsi="Times New Roman" w:cs="Times New Roman"/>
          <w:b/>
          <w:sz w:val="20"/>
          <w:szCs w:val="20"/>
        </w:rPr>
        <w:t>1021200776684</w:t>
      </w:r>
      <w:r w:rsidR="007A0ADB">
        <w:rPr>
          <w:rFonts w:ascii="Times New Roman" w:hAnsi="Times New Roman" w:cs="Times New Roman"/>
          <w:b/>
          <w:sz w:val="20"/>
          <w:szCs w:val="20"/>
        </w:rPr>
        <w:t>)</w:t>
      </w:r>
    </w:p>
    <w:p w:rsidR="007A0ADB" w:rsidRPr="007A0ADB" w:rsidRDefault="007A0ADB" w:rsidP="007A0ADB">
      <w:pPr>
        <w:widowControl w:val="0"/>
        <w:shd w:val="clear" w:color="auto" w:fill="FFFFFF"/>
        <w:autoSpaceDE w:val="0"/>
        <w:autoSpaceDN w:val="0"/>
        <w:adjustRightInd w:val="0"/>
        <w:ind w:firstLine="708"/>
        <w:rPr>
          <w:rFonts w:ascii="Times New Roman" w:hAnsi="Times New Roman" w:cs="Times New Roman"/>
          <w:b/>
          <w:sz w:val="20"/>
          <w:szCs w:val="20"/>
        </w:rPr>
      </w:pPr>
      <w:r w:rsidRPr="007A0ADB">
        <w:rPr>
          <w:rFonts w:ascii="Times New Roman" w:hAnsi="Times New Roman" w:cs="Times New Roman"/>
          <w:b/>
          <w:sz w:val="20"/>
          <w:szCs w:val="20"/>
        </w:rPr>
        <w:t>Виды работ, которые оказывают  влияние на безопасность объектов капитального строительства (кроме особо опасных и технически сложных объектов, объектов использования атомной энергии) и о допуске к которым член Саморегулируемой организации Некоммерческого Партнерства «Гильдия строителей Республики Марий Эл» Общество с ограниченной ответственностью «Специальное конструкторско-технологическое бюро «Сатурн»  имеет Свидетельство</w:t>
      </w:r>
    </w:p>
    <w:tbl>
      <w:tblPr>
        <w:tblStyle w:val="a5"/>
        <w:tblW w:w="9039" w:type="dxa"/>
        <w:jc w:val="center"/>
        <w:tblLook w:val="04A0" w:firstRow="1" w:lastRow="0" w:firstColumn="1" w:lastColumn="0" w:noHBand="0" w:noVBand="1"/>
      </w:tblPr>
      <w:tblGrid>
        <w:gridCol w:w="675"/>
        <w:gridCol w:w="8364"/>
      </w:tblGrid>
      <w:tr w:rsidR="007A0ADB" w:rsidRPr="007A0ADB" w:rsidTr="007A0ADB">
        <w:trPr>
          <w:jc w:val="center"/>
        </w:trPr>
        <w:tc>
          <w:tcPr>
            <w:tcW w:w="675" w:type="dxa"/>
          </w:tcPr>
          <w:p w:rsidR="007A0ADB" w:rsidRPr="007A0ADB" w:rsidRDefault="007A0ADB" w:rsidP="00872D7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0ADB">
              <w:t>№</w:t>
            </w:r>
          </w:p>
        </w:tc>
        <w:tc>
          <w:tcPr>
            <w:tcW w:w="8364" w:type="dxa"/>
          </w:tcPr>
          <w:p w:rsidR="007A0ADB" w:rsidRPr="007A0ADB" w:rsidRDefault="007A0ADB" w:rsidP="00872D7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0ADB">
              <w:t>Наименование вида работ</w:t>
            </w:r>
          </w:p>
        </w:tc>
      </w:tr>
      <w:tr w:rsidR="007A0ADB" w:rsidRPr="007A0ADB" w:rsidTr="007A0ADB">
        <w:trPr>
          <w:jc w:val="center"/>
        </w:trPr>
        <w:tc>
          <w:tcPr>
            <w:tcW w:w="675" w:type="dxa"/>
          </w:tcPr>
          <w:p w:rsidR="007A0ADB" w:rsidRPr="007A0ADB" w:rsidRDefault="007A0ADB" w:rsidP="007A0ADB">
            <w:pPr>
              <w:pStyle w:val="a3"/>
              <w:widowControl w:val="0"/>
              <w:numPr>
                <w:ilvl w:val="0"/>
                <w:numId w:val="17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8364" w:type="dxa"/>
          </w:tcPr>
          <w:p w:rsidR="007A0ADB" w:rsidRPr="007A0ADB" w:rsidRDefault="007A0ADB" w:rsidP="00872D78">
            <w:r w:rsidRPr="007A0ADB">
              <w:rPr>
                <w:b/>
                <w:bCs/>
                <w:color w:val="000000"/>
              </w:rPr>
              <w:t>6. Устройство бетонных и железобетонных монолитных конструкций</w:t>
            </w:r>
          </w:p>
          <w:p w:rsidR="007A0ADB" w:rsidRPr="007A0ADB" w:rsidRDefault="007A0ADB" w:rsidP="00872D78">
            <w:r w:rsidRPr="007A0ADB">
              <w:rPr>
                <w:color w:val="000000"/>
              </w:rPr>
              <w:t>6.1. Опалубочные работы</w:t>
            </w:r>
          </w:p>
          <w:p w:rsidR="007A0ADB" w:rsidRPr="007A0ADB" w:rsidRDefault="007A0ADB" w:rsidP="00872D78">
            <w:r w:rsidRPr="007A0ADB">
              <w:rPr>
                <w:color w:val="000000"/>
              </w:rPr>
              <w:t>6.2. Арматурные работы</w:t>
            </w:r>
          </w:p>
          <w:p w:rsidR="007A0ADB" w:rsidRPr="007A0ADB" w:rsidRDefault="007A0ADB" w:rsidP="00872D78">
            <w:r w:rsidRPr="007A0ADB">
              <w:rPr>
                <w:color w:val="000000"/>
              </w:rPr>
              <w:t>6.3. Устройство монолитных бетонных и железобетонных конструкций</w:t>
            </w:r>
          </w:p>
        </w:tc>
      </w:tr>
      <w:tr w:rsidR="007A0ADB" w:rsidRPr="007A0ADB" w:rsidTr="007A0ADB">
        <w:trPr>
          <w:jc w:val="center"/>
        </w:trPr>
        <w:tc>
          <w:tcPr>
            <w:tcW w:w="675" w:type="dxa"/>
          </w:tcPr>
          <w:p w:rsidR="007A0ADB" w:rsidRPr="007A0ADB" w:rsidRDefault="007A0ADB" w:rsidP="007A0ADB">
            <w:pPr>
              <w:pStyle w:val="a3"/>
              <w:widowControl w:val="0"/>
              <w:numPr>
                <w:ilvl w:val="0"/>
                <w:numId w:val="17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8364" w:type="dxa"/>
          </w:tcPr>
          <w:p w:rsidR="007A0ADB" w:rsidRPr="007A0ADB" w:rsidRDefault="007A0ADB" w:rsidP="00872D78">
            <w:r w:rsidRPr="007A0ADB">
              <w:rPr>
                <w:b/>
                <w:bCs/>
                <w:color w:val="000000"/>
              </w:rPr>
              <w:t>7. Монтаж сборных бетонных и железобетонных конструкций</w:t>
            </w:r>
          </w:p>
          <w:p w:rsidR="007A0ADB" w:rsidRPr="007A0ADB" w:rsidRDefault="007A0ADB" w:rsidP="00872D78">
            <w:r w:rsidRPr="007A0ADB">
              <w:rPr>
                <w:color w:val="000000"/>
              </w:rPr>
              <w:t>7.1. Монтаж фундаментов и конструкций подземной части зданий и сооружений</w:t>
            </w:r>
          </w:p>
          <w:p w:rsidR="007A0ADB" w:rsidRPr="007A0ADB" w:rsidRDefault="007A0ADB" w:rsidP="00872D78">
            <w:pPr>
              <w:rPr>
                <w:b/>
                <w:bCs/>
                <w:color w:val="000000"/>
              </w:rPr>
            </w:pPr>
            <w:r w:rsidRPr="007A0ADB">
              <w:rPr>
                <w:color w:val="000000"/>
              </w:rPr>
              <w:t>7.2. Монтаж элементов конструкций надземной части зданий и сооружений, в том числе колонн, рам, ригелей, ферм, балок, плит, поясов, панелей стен и перегородок</w:t>
            </w:r>
          </w:p>
        </w:tc>
      </w:tr>
      <w:tr w:rsidR="007A0ADB" w:rsidRPr="007A0ADB" w:rsidTr="007A0ADB">
        <w:trPr>
          <w:jc w:val="center"/>
        </w:trPr>
        <w:tc>
          <w:tcPr>
            <w:tcW w:w="675" w:type="dxa"/>
          </w:tcPr>
          <w:p w:rsidR="007A0ADB" w:rsidRPr="007A0ADB" w:rsidRDefault="007A0ADB" w:rsidP="007A0ADB">
            <w:pPr>
              <w:pStyle w:val="a3"/>
              <w:widowControl w:val="0"/>
              <w:numPr>
                <w:ilvl w:val="0"/>
                <w:numId w:val="17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8364" w:type="dxa"/>
          </w:tcPr>
          <w:p w:rsidR="007A0ADB" w:rsidRPr="007A0ADB" w:rsidRDefault="007A0ADB" w:rsidP="00872D78">
            <w:r w:rsidRPr="007A0ADB">
              <w:rPr>
                <w:b/>
                <w:bCs/>
                <w:color w:val="000000"/>
              </w:rPr>
              <w:t>10. Монтаж металлических конструкций</w:t>
            </w:r>
          </w:p>
          <w:p w:rsidR="007A0ADB" w:rsidRPr="007A0ADB" w:rsidRDefault="007A0ADB" w:rsidP="00872D78">
            <w:pPr>
              <w:rPr>
                <w:b/>
                <w:bCs/>
                <w:color w:val="000000"/>
              </w:rPr>
            </w:pPr>
            <w:r w:rsidRPr="007A0ADB">
              <w:rPr>
                <w:color w:val="000000"/>
              </w:rPr>
              <w:t>10.1. Монтаж, усиление и демонтаж конструктивных элементов и ограждающих конструкций зданий и сооружений</w:t>
            </w:r>
          </w:p>
        </w:tc>
      </w:tr>
      <w:tr w:rsidR="007A0ADB" w:rsidRPr="007A0ADB" w:rsidTr="007A0ADB">
        <w:trPr>
          <w:jc w:val="center"/>
        </w:trPr>
        <w:tc>
          <w:tcPr>
            <w:tcW w:w="675" w:type="dxa"/>
          </w:tcPr>
          <w:p w:rsidR="007A0ADB" w:rsidRPr="007A0ADB" w:rsidRDefault="007A0ADB" w:rsidP="007A0ADB">
            <w:pPr>
              <w:pStyle w:val="a3"/>
              <w:widowControl w:val="0"/>
              <w:numPr>
                <w:ilvl w:val="0"/>
                <w:numId w:val="17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8364" w:type="dxa"/>
          </w:tcPr>
          <w:p w:rsidR="007A0ADB" w:rsidRDefault="007A0ADB" w:rsidP="00872D78">
            <w:pPr>
              <w:rPr>
                <w:b/>
                <w:bCs/>
                <w:color w:val="000000"/>
              </w:rPr>
            </w:pPr>
            <w:r w:rsidRPr="007A0ADB">
              <w:rPr>
                <w:b/>
                <w:bCs/>
                <w:color w:val="000000"/>
              </w:rPr>
              <w:t>12. Защита строительных конструкций, трубопроводов и оборудования (кроме магистральных и промысловых трубопроводов)</w:t>
            </w:r>
          </w:p>
          <w:p w:rsidR="005F7FA5" w:rsidRPr="005F7FA5" w:rsidRDefault="005F7FA5" w:rsidP="00872D78">
            <w:r w:rsidRPr="005F7FA5">
              <w:rPr>
                <w:bCs/>
                <w:color w:val="000000"/>
              </w:rPr>
              <w:t>12.9</w:t>
            </w:r>
            <w:r>
              <w:rPr>
                <w:bCs/>
                <w:color w:val="000000"/>
              </w:rPr>
              <w:t xml:space="preserve"> </w:t>
            </w:r>
            <w:r w:rsidRPr="00D02BFB">
              <w:t xml:space="preserve"> Гидроизоляция строительных конструкций</w:t>
            </w:r>
          </w:p>
          <w:p w:rsidR="005F7FA5" w:rsidRPr="005F7FA5" w:rsidRDefault="007A0ADB" w:rsidP="00872D78">
            <w:pPr>
              <w:rPr>
                <w:color w:val="000000"/>
              </w:rPr>
            </w:pPr>
            <w:r w:rsidRPr="007A0ADB">
              <w:rPr>
                <w:color w:val="000000"/>
              </w:rPr>
              <w:t>12.12. Работы по огнезащите строительных конструкций и оборудования</w:t>
            </w:r>
          </w:p>
        </w:tc>
      </w:tr>
      <w:tr w:rsidR="007A0ADB" w:rsidRPr="007A0ADB" w:rsidTr="007A0ADB">
        <w:trPr>
          <w:jc w:val="center"/>
        </w:trPr>
        <w:tc>
          <w:tcPr>
            <w:tcW w:w="675" w:type="dxa"/>
          </w:tcPr>
          <w:p w:rsidR="007A0ADB" w:rsidRPr="007A0ADB" w:rsidRDefault="007A0ADB" w:rsidP="007A0ADB">
            <w:pPr>
              <w:pStyle w:val="a3"/>
              <w:widowControl w:val="0"/>
              <w:numPr>
                <w:ilvl w:val="0"/>
                <w:numId w:val="17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8364" w:type="dxa"/>
          </w:tcPr>
          <w:p w:rsidR="007A0ADB" w:rsidRPr="007A0ADB" w:rsidRDefault="007A0ADB" w:rsidP="00872D78">
            <w:r w:rsidRPr="007A0ADB">
              <w:rPr>
                <w:b/>
                <w:bCs/>
                <w:color w:val="000000"/>
              </w:rPr>
              <w:t>16. Устройство наружных сетей водопровода</w:t>
            </w:r>
          </w:p>
          <w:p w:rsidR="007A0ADB" w:rsidRPr="007A0ADB" w:rsidRDefault="007A0ADB" w:rsidP="00872D78">
            <w:r w:rsidRPr="007A0ADB">
              <w:rPr>
                <w:color w:val="000000"/>
              </w:rPr>
              <w:t>16.1. Укладка трубопроводов водопроводных</w:t>
            </w:r>
          </w:p>
          <w:p w:rsidR="007A0ADB" w:rsidRPr="007A0ADB" w:rsidRDefault="007A0ADB" w:rsidP="00872D78">
            <w:r w:rsidRPr="007A0ADB">
              <w:rPr>
                <w:color w:val="000000"/>
              </w:rPr>
              <w:t>16.2. Монтаж и демонтаж запорной арматуры и оборудования водопроводных сетей</w:t>
            </w:r>
          </w:p>
          <w:p w:rsidR="007A0ADB" w:rsidRPr="007A0ADB" w:rsidRDefault="007A0ADB" w:rsidP="00872D78">
            <w:r w:rsidRPr="007A0ADB">
              <w:rPr>
                <w:color w:val="000000"/>
              </w:rPr>
              <w:t>16.3. Устройство водопроводных колодцев, оголовков, гасителей водосборов</w:t>
            </w:r>
          </w:p>
          <w:p w:rsidR="007A0ADB" w:rsidRPr="007A0ADB" w:rsidRDefault="007A0ADB" w:rsidP="00872D78">
            <w:pPr>
              <w:rPr>
                <w:b/>
                <w:bCs/>
                <w:color w:val="000000"/>
              </w:rPr>
            </w:pPr>
            <w:r w:rsidRPr="007A0ADB">
              <w:rPr>
                <w:color w:val="000000"/>
              </w:rPr>
              <w:t>16.4. Очистка полости и испытание трубопроводов водопровода</w:t>
            </w:r>
          </w:p>
        </w:tc>
      </w:tr>
      <w:tr w:rsidR="007A0ADB" w:rsidRPr="007A0ADB" w:rsidTr="007A0ADB">
        <w:trPr>
          <w:jc w:val="center"/>
        </w:trPr>
        <w:tc>
          <w:tcPr>
            <w:tcW w:w="675" w:type="dxa"/>
          </w:tcPr>
          <w:p w:rsidR="007A0ADB" w:rsidRPr="007A0ADB" w:rsidRDefault="007A0ADB" w:rsidP="007A0ADB">
            <w:pPr>
              <w:pStyle w:val="a3"/>
              <w:widowControl w:val="0"/>
              <w:numPr>
                <w:ilvl w:val="0"/>
                <w:numId w:val="17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8364" w:type="dxa"/>
          </w:tcPr>
          <w:p w:rsidR="007A0ADB" w:rsidRPr="007A0ADB" w:rsidRDefault="007A0ADB" w:rsidP="00872D78">
            <w:r w:rsidRPr="007A0ADB">
              <w:rPr>
                <w:b/>
                <w:bCs/>
                <w:color w:val="000000"/>
              </w:rPr>
              <w:t>20. Устройство наружных электрических сетей и линий связи</w:t>
            </w:r>
          </w:p>
          <w:p w:rsidR="007A0ADB" w:rsidRPr="007A0ADB" w:rsidRDefault="007A0ADB" w:rsidP="00872D78">
            <w:r w:rsidRPr="007A0ADB">
              <w:rPr>
                <w:color w:val="000000"/>
              </w:rPr>
              <w:t xml:space="preserve">20.2. Устройство сетей электроснабжения напряжением до 35 </w:t>
            </w:r>
            <w:proofErr w:type="spellStart"/>
            <w:r w:rsidRPr="007A0ADB">
              <w:rPr>
                <w:color w:val="000000"/>
              </w:rPr>
              <w:t>кВ</w:t>
            </w:r>
            <w:proofErr w:type="spellEnd"/>
            <w:r w:rsidRPr="007A0ADB">
              <w:rPr>
                <w:color w:val="000000"/>
              </w:rPr>
              <w:t xml:space="preserve"> включительно</w:t>
            </w:r>
          </w:p>
          <w:p w:rsidR="007A0ADB" w:rsidRPr="007A0ADB" w:rsidRDefault="007A0ADB" w:rsidP="00872D78">
            <w:r w:rsidRPr="007A0ADB">
              <w:rPr>
                <w:color w:val="000000"/>
              </w:rPr>
              <w:t xml:space="preserve">20.8. Монтаж и демонтаж проводов и грозозащитных тросов воздушных линий электропередачи напряжением до 35 </w:t>
            </w:r>
            <w:proofErr w:type="spellStart"/>
            <w:r w:rsidRPr="007A0ADB">
              <w:rPr>
                <w:color w:val="000000"/>
              </w:rPr>
              <w:t>кВ</w:t>
            </w:r>
            <w:proofErr w:type="spellEnd"/>
            <w:r w:rsidRPr="007A0ADB">
              <w:rPr>
                <w:color w:val="000000"/>
              </w:rPr>
              <w:t xml:space="preserve"> включительно</w:t>
            </w:r>
          </w:p>
          <w:p w:rsidR="007A0ADB" w:rsidRPr="007A0ADB" w:rsidRDefault="007A0ADB" w:rsidP="00872D78">
            <w:r w:rsidRPr="007A0ADB">
              <w:rPr>
                <w:color w:val="000000"/>
              </w:rPr>
              <w:t xml:space="preserve">20.10. Монтаж и демонтаж трансформаторных подстанций и линейного электрооборудования напряжением до 35 </w:t>
            </w:r>
            <w:proofErr w:type="spellStart"/>
            <w:r w:rsidRPr="007A0ADB">
              <w:rPr>
                <w:color w:val="000000"/>
              </w:rPr>
              <w:t>кВ</w:t>
            </w:r>
            <w:proofErr w:type="spellEnd"/>
            <w:r w:rsidRPr="007A0ADB">
              <w:rPr>
                <w:color w:val="000000"/>
              </w:rPr>
              <w:t xml:space="preserve"> включительно</w:t>
            </w:r>
          </w:p>
          <w:p w:rsidR="007A0ADB" w:rsidRPr="007A0ADB" w:rsidRDefault="007A0ADB" w:rsidP="00872D78">
            <w:pPr>
              <w:rPr>
                <w:b/>
                <w:bCs/>
                <w:color w:val="000000"/>
              </w:rPr>
            </w:pPr>
            <w:r w:rsidRPr="007A0ADB">
              <w:rPr>
                <w:color w:val="000000"/>
              </w:rPr>
              <w:t>20.12. Установка распределительных устройств, коммутационной аппаратуры, устройств защиты</w:t>
            </w:r>
          </w:p>
        </w:tc>
      </w:tr>
      <w:tr w:rsidR="007A0ADB" w:rsidRPr="007A0ADB" w:rsidTr="007A0ADB">
        <w:trPr>
          <w:jc w:val="center"/>
        </w:trPr>
        <w:tc>
          <w:tcPr>
            <w:tcW w:w="675" w:type="dxa"/>
          </w:tcPr>
          <w:p w:rsidR="007A0ADB" w:rsidRPr="007A0ADB" w:rsidRDefault="007A0ADB" w:rsidP="007A0ADB">
            <w:pPr>
              <w:pStyle w:val="a3"/>
              <w:widowControl w:val="0"/>
              <w:numPr>
                <w:ilvl w:val="0"/>
                <w:numId w:val="17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8364" w:type="dxa"/>
          </w:tcPr>
          <w:p w:rsidR="007A0ADB" w:rsidRPr="007A0ADB" w:rsidRDefault="007A0ADB" w:rsidP="00872D78">
            <w:r w:rsidRPr="007A0ADB">
              <w:rPr>
                <w:b/>
                <w:bCs/>
                <w:color w:val="000000"/>
              </w:rPr>
              <w:t>22. Устройство объектов нефтяной и газовой промышленности</w:t>
            </w:r>
          </w:p>
          <w:p w:rsidR="007A0ADB" w:rsidRPr="007A0ADB" w:rsidRDefault="007A0ADB" w:rsidP="00872D78">
            <w:r w:rsidRPr="007A0ADB">
              <w:rPr>
                <w:color w:val="000000"/>
              </w:rPr>
              <w:t>22.3. Устройство нефтебаз и газохранилищ</w:t>
            </w:r>
          </w:p>
          <w:p w:rsidR="007A0ADB" w:rsidRPr="007A0ADB" w:rsidRDefault="007A0ADB" w:rsidP="00872D78">
            <w:r w:rsidRPr="007A0ADB">
              <w:rPr>
                <w:color w:val="000000"/>
              </w:rPr>
              <w:t>22.4. Устройство сооружений переходов под линейными объектами (автомобильные и железные дороги) и другими препятствиями естественного и искусственного происхождения</w:t>
            </w:r>
          </w:p>
          <w:p w:rsidR="007A0ADB" w:rsidRPr="007A0ADB" w:rsidRDefault="007A0ADB" w:rsidP="00872D78">
            <w:pPr>
              <w:rPr>
                <w:b/>
                <w:bCs/>
                <w:color w:val="000000"/>
              </w:rPr>
            </w:pPr>
            <w:r w:rsidRPr="007A0ADB">
              <w:rPr>
                <w:color w:val="000000"/>
              </w:rPr>
              <w:t>22.5. Работы по строительству переходов методом наклонно-направленного бурения</w:t>
            </w:r>
          </w:p>
        </w:tc>
      </w:tr>
      <w:tr w:rsidR="007A0ADB" w:rsidRPr="007A0ADB" w:rsidTr="007A0ADB">
        <w:trPr>
          <w:jc w:val="center"/>
        </w:trPr>
        <w:tc>
          <w:tcPr>
            <w:tcW w:w="675" w:type="dxa"/>
          </w:tcPr>
          <w:p w:rsidR="007A0ADB" w:rsidRPr="007A0ADB" w:rsidRDefault="007A0ADB" w:rsidP="007A0ADB">
            <w:pPr>
              <w:pStyle w:val="a3"/>
              <w:widowControl w:val="0"/>
              <w:numPr>
                <w:ilvl w:val="0"/>
                <w:numId w:val="17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8364" w:type="dxa"/>
          </w:tcPr>
          <w:p w:rsidR="007A0ADB" w:rsidRPr="007A0ADB" w:rsidRDefault="007A0ADB" w:rsidP="00872D78">
            <w:r w:rsidRPr="007A0ADB">
              <w:rPr>
                <w:b/>
                <w:bCs/>
                <w:color w:val="000000"/>
              </w:rPr>
              <w:t>23. Монтажные работы</w:t>
            </w:r>
          </w:p>
          <w:p w:rsidR="007A0ADB" w:rsidRPr="007A0ADB" w:rsidRDefault="007A0ADB" w:rsidP="00872D78">
            <w:r w:rsidRPr="007A0ADB">
              <w:rPr>
                <w:color w:val="000000"/>
              </w:rPr>
              <w:t>23.2. Монтаж лифтов</w:t>
            </w:r>
          </w:p>
          <w:p w:rsidR="007A0ADB" w:rsidRPr="007A0ADB" w:rsidRDefault="007A0ADB" w:rsidP="00872D78">
            <w:r w:rsidRPr="007A0ADB">
              <w:rPr>
                <w:color w:val="000000"/>
              </w:rPr>
              <w:t>23.3. Монтаж оборудования тепловых электростанций</w:t>
            </w:r>
          </w:p>
          <w:p w:rsidR="007A0ADB" w:rsidRPr="007A0ADB" w:rsidRDefault="007A0ADB" w:rsidP="00872D78">
            <w:r w:rsidRPr="007A0ADB">
              <w:rPr>
                <w:color w:val="000000"/>
              </w:rPr>
              <w:t>23.4. Монтаж оборудования котельных</w:t>
            </w:r>
          </w:p>
          <w:p w:rsidR="007A0ADB" w:rsidRPr="007A0ADB" w:rsidRDefault="007A0ADB" w:rsidP="00872D78">
            <w:r w:rsidRPr="007A0ADB">
              <w:rPr>
                <w:color w:val="000000"/>
              </w:rPr>
              <w:t>23.16. Монтаж оборудования объектов инфраструктуры железнодорожного транспорта</w:t>
            </w:r>
          </w:p>
          <w:p w:rsidR="007A0ADB" w:rsidRPr="007A0ADB" w:rsidRDefault="007A0ADB" w:rsidP="00872D78">
            <w:r w:rsidRPr="007A0ADB">
              <w:rPr>
                <w:color w:val="000000"/>
              </w:rPr>
              <w:t>23.18. Монтаж оборудования гидроэлектрических станций и иных гидротехнических сооружений</w:t>
            </w:r>
          </w:p>
          <w:p w:rsidR="007A0ADB" w:rsidRPr="007A0ADB" w:rsidRDefault="007A0ADB" w:rsidP="00872D78">
            <w:r w:rsidRPr="007A0ADB">
              <w:rPr>
                <w:color w:val="000000"/>
              </w:rPr>
              <w:t>23.19. Монтаж оборудования предприятий электротехнической промышленности</w:t>
            </w:r>
          </w:p>
          <w:p w:rsidR="007A0ADB" w:rsidRPr="007A0ADB" w:rsidRDefault="007A0ADB" w:rsidP="00872D78">
            <w:r w:rsidRPr="007A0ADB">
              <w:rPr>
                <w:color w:val="000000"/>
              </w:rPr>
              <w:t>23.20. Монтаж оборудования предприятий промышленности строительных материалов</w:t>
            </w:r>
          </w:p>
          <w:p w:rsidR="007A0ADB" w:rsidRPr="007A0ADB" w:rsidRDefault="007A0ADB" w:rsidP="00872D78">
            <w:r w:rsidRPr="007A0ADB">
              <w:rPr>
                <w:color w:val="000000"/>
              </w:rPr>
              <w:t>23.21. Монтаж оборудования предприятий целлюлозно-бумажной промышленности</w:t>
            </w:r>
          </w:p>
          <w:p w:rsidR="007A0ADB" w:rsidRPr="007A0ADB" w:rsidRDefault="007A0ADB" w:rsidP="00872D78">
            <w:r w:rsidRPr="007A0ADB">
              <w:rPr>
                <w:color w:val="000000"/>
              </w:rPr>
              <w:t>23.22. Монтаж оборудования предприятий текстильной промышленности</w:t>
            </w:r>
          </w:p>
          <w:p w:rsidR="007A0ADB" w:rsidRPr="007A0ADB" w:rsidRDefault="007A0ADB" w:rsidP="00872D78">
            <w:r w:rsidRPr="007A0ADB">
              <w:rPr>
                <w:color w:val="000000"/>
              </w:rPr>
              <w:lastRenderedPageBreak/>
              <w:t>23.23. Монтаж оборудования предприятий полиграфической промышленности</w:t>
            </w:r>
          </w:p>
          <w:p w:rsidR="007A0ADB" w:rsidRPr="007A0ADB" w:rsidRDefault="007A0ADB" w:rsidP="00872D78">
            <w:r w:rsidRPr="007A0ADB">
              <w:rPr>
                <w:color w:val="000000"/>
              </w:rPr>
              <w:t>23.25. Монтаж оборудования театрально-зрелищных предприятий</w:t>
            </w:r>
          </w:p>
          <w:p w:rsidR="007A0ADB" w:rsidRPr="007A0ADB" w:rsidRDefault="007A0ADB" w:rsidP="00872D78">
            <w:r w:rsidRPr="007A0ADB">
              <w:rPr>
                <w:color w:val="000000"/>
              </w:rPr>
              <w:t>23.26. Монтаж оборудования зернохранилищ и предприятий по переработке зерна</w:t>
            </w:r>
          </w:p>
          <w:p w:rsidR="007A0ADB" w:rsidRPr="007A0ADB" w:rsidRDefault="007A0ADB" w:rsidP="00872D78">
            <w:pPr>
              <w:rPr>
                <w:b/>
                <w:bCs/>
                <w:color w:val="000000"/>
              </w:rPr>
            </w:pPr>
            <w:r w:rsidRPr="007A0ADB">
              <w:rPr>
                <w:color w:val="000000"/>
              </w:rPr>
              <w:t>23.36. Монтаж оборудования морских и речных портов</w:t>
            </w:r>
          </w:p>
        </w:tc>
      </w:tr>
      <w:tr w:rsidR="007A0ADB" w:rsidRPr="007A0ADB" w:rsidTr="007A0ADB">
        <w:trPr>
          <w:jc w:val="center"/>
        </w:trPr>
        <w:tc>
          <w:tcPr>
            <w:tcW w:w="675" w:type="dxa"/>
          </w:tcPr>
          <w:p w:rsidR="007A0ADB" w:rsidRPr="007A0ADB" w:rsidRDefault="007A0ADB" w:rsidP="007A0ADB">
            <w:pPr>
              <w:pStyle w:val="a3"/>
              <w:widowControl w:val="0"/>
              <w:numPr>
                <w:ilvl w:val="0"/>
                <w:numId w:val="17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8364" w:type="dxa"/>
          </w:tcPr>
          <w:p w:rsidR="007A0ADB" w:rsidRPr="007A0ADB" w:rsidRDefault="007A0ADB" w:rsidP="00872D78">
            <w:r w:rsidRPr="007A0ADB">
              <w:rPr>
                <w:b/>
                <w:bCs/>
                <w:color w:val="000000"/>
              </w:rPr>
              <w:t>24. Пусконаладочные работы</w:t>
            </w:r>
          </w:p>
          <w:p w:rsidR="007A0ADB" w:rsidRPr="007A0ADB" w:rsidRDefault="007A0ADB" w:rsidP="00872D78">
            <w:r w:rsidRPr="007A0ADB">
              <w:rPr>
                <w:color w:val="000000"/>
              </w:rPr>
              <w:t>24.2. Пусконаладочные работы лифтов</w:t>
            </w:r>
          </w:p>
          <w:p w:rsidR="007A0ADB" w:rsidRPr="007A0ADB" w:rsidRDefault="007A0ADB" w:rsidP="00872D78">
            <w:r w:rsidRPr="007A0ADB">
              <w:rPr>
                <w:color w:val="000000"/>
              </w:rPr>
              <w:t>24.3. Пусконаладочные работы синхронных генераторов и систем возбуждения</w:t>
            </w:r>
          </w:p>
          <w:p w:rsidR="007A0ADB" w:rsidRPr="007A0ADB" w:rsidRDefault="007A0ADB" w:rsidP="00872D78">
            <w:r w:rsidRPr="007A0ADB">
              <w:rPr>
                <w:color w:val="000000"/>
              </w:rPr>
              <w:t>24.4. Пусконаладочные работы силовых и измерительных трансформаторов</w:t>
            </w:r>
          </w:p>
          <w:p w:rsidR="007A0ADB" w:rsidRPr="007A0ADB" w:rsidRDefault="007A0ADB" w:rsidP="00872D78">
            <w:r w:rsidRPr="007A0ADB">
              <w:rPr>
                <w:color w:val="000000"/>
              </w:rPr>
              <w:t>24.5. Пусконаладочные работы коммутационных аппаратов</w:t>
            </w:r>
          </w:p>
          <w:p w:rsidR="007A0ADB" w:rsidRPr="007A0ADB" w:rsidRDefault="007A0ADB" w:rsidP="00872D78">
            <w:r w:rsidRPr="007A0ADB">
              <w:rPr>
                <w:color w:val="000000"/>
              </w:rPr>
              <w:t>24.6. Пусконаладочные работы устройств релейной защиты</w:t>
            </w:r>
          </w:p>
          <w:p w:rsidR="007A0ADB" w:rsidRPr="007A0ADB" w:rsidRDefault="007A0ADB" w:rsidP="00872D78">
            <w:r w:rsidRPr="007A0ADB">
              <w:rPr>
                <w:color w:val="000000"/>
              </w:rPr>
              <w:t>24.8. Пусконаладочные работы систем напряжения и оперативного тока</w:t>
            </w:r>
          </w:p>
          <w:p w:rsidR="007A0ADB" w:rsidRPr="007A0ADB" w:rsidRDefault="007A0ADB" w:rsidP="00872D78">
            <w:r w:rsidRPr="007A0ADB">
              <w:rPr>
                <w:color w:val="000000"/>
              </w:rPr>
              <w:t>24.9. Пусконаладочные работы электрических машин и электроприводов</w:t>
            </w:r>
          </w:p>
          <w:p w:rsidR="007A0ADB" w:rsidRPr="007A0ADB" w:rsidRDefault="007A0ADB" w:rsidP="00872D78">
            <w:r w:rsidRPr="007A0ADB">
              <w:rPr>
                <w:color w:val="000000"/>
              </w:rPr>
              <w:t>24.19. Пусконаладочные работы компрессорных установок</w:t>
            </w:r>
          </w:p>
          <w:p w:rsidR="007A0ADB" w:rsidRPr="007A0ADB" w:rsidRDefault="007A0ADB" w:rsidP="00872D78">
            <w:r w:rsidRPr="007A0ADB">
              <w:rPr>
                <w:color w:val="000000"/>
              </w:rPr>
              <w:t>24.24. Пусконаладочные работы технологических установок топливного хозяйства</w:t>
            </w:r>
          </w:p>
          <w:p w:rsidR="007A0ADB" w:rsidRPr="007A0ADB" w:rsidRDefault="007A0ADB" w:rsidP="00872D78">
            <w:r w:rsidRPr="007A0ADB">
              <w:rPr>
                <w:color w:val="000000"/>
              </w:rPr>
              <w:t xml:space="preserve">24.25. Пусконаладочные работы </w:t>
            </w:r>
            <w:proofErr w:type="spellStart"/>
            <w:r w:rsidRPr="007A0ADB">
              <w:rPr>
                <w:color w:val="000000"/>
              </w:rPr>
              <w:t>газовоздушного</w:t>
            </w:r>
            <w:proofErr w:type="spellEnd"/>
            <w:r w:rsidRPr="007A0ADB">
              <w:rPr>
                <w:color w:val="000000"/>
              </w:rPr>
              <w:t xml:space="preserve"> тракта</w:t>
            </w:r>
          </w:p>
          <w:p w:rsidR="007A0ADB" w:rsidRPr="007A0ADB" w:rsidRDefault="007A0ADB" w:rsidP="00872D78">
            <w:r w:rsidRPr="007A0ADB">
              <w:rPr>
                <w:color w:val="000000"/>
              </w:rPr>
              <w:t xml:space="preserve">24.26. Пусконаладочные работы </w:t>
            </w:r>
            <w:proofErr w:type="spellStart"/>
            <w:r w:rsidRPr="007A0ADB">
              <w:rPr>
                <w:color w:val="000000"/>
              </w:rPr>
              <w:t>общекотельных</w:t>
            </w:r>
            <w:proofErr w:type="spellEnd"/>
            <w:r w:rsidRPr="007A0ADB">
              <w:rPr>
                <w:color w:val="000000"/>
              </w:rPr>
              <w:t xml:space="preserve"> систем и инженерных коммуникаций</w:t>
            </w:r>
          </w:p>
          <w:p w:rsidR="007A0ADB" w:rsidRPr="007A0ADB" w:rsidRDefault="007A0ADB" w:rsidP="00872D78">
            <w:r w:rsidRPr="007A0ADB">
              <w:rPr>
                <w:color w:val="000000"/>
              </w:rPr>
              <w:t>24.27. Пусконаладочные работы оборудования для обработки и отделки древесины</w:t>
            </w:r>
          </w:p>
          <w:p w:rsidR="007A0ADB" w:rsidRPr="007A0ADB" w:rsidRDefault="007A0ADB" w:rsidP="00872D78">
            <w:r w:rsidRPr="007A0ADB">
              <w:rPr>
                <w:color w:val="000000"/>
              </w:rPr>
              <w:t>24.28. Пусконаладочные работы сушильных установок</w:t>
            </w:r>
          </w:p>
          <w:p w:rsidR="007A0ADB" w:rsidRPr="007A0ADB" w:rsidRDefault="007A0ADB" w:rsidP="00872D78">
            <w:r w:rsidRPr="007A0ADB">
              <w:rPr>
                <w:color w:val="000000"/>
              </w:rPr>
              <w:t>24.29. Пусконаладочные работы сооружений водоснабжения</w:t>
            </w:r>
          </w:p>
          <w:p w:rsidR="007A0ADB" w:rsidRPr="007A0ADB" w:rsidRDefault="007A0ADB" w:rsidP="00872D78">
            <w:pPr>
              <w:rPr>
                <w:b/>
                <w:bCs/>
                <w:color w:val="000000"/>
              </w:rPr>
            </w:pPr>
            <w:r w:rsidRPr="007A0ADB">
              <w:rPr>
                <w:color w:val="000000"/>
              </w:rPr>
              <w:t>24.30. Пусконаладочные работы сооружений канализации</w:t>
            </w:r>
          </w:p>
        </w:tc>
      </w:tr>
      <w:tr w:rsidR="007A0ADB" w:rsidRPr="007A0ADB" w:rsidTr="007A0ADB">
        <w:trPr>
          <w:jc w:val="center"/>
        </w:trPr>
        <w:tc>
          <w:tcPr>
            <w:tcW w:w="675" w:type="dxa"/>
          </w:tcPr>
          <w:p w:rsidR="007A0ADB" w:rsidRPr="007A0ADB" w:rsidRDefault="007A0ADB" w:rsidP="007A0ADB">
            <w:pPr>
              <w:pStyle w:val="a3"/>
              <w:widowControl w:val="0"/>
              <w:numPr>
                <w:ilvl w:val="0"/>
                <w:numId w:val="17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8364" w:type="dxa"/>
          </w:tcPr>
          <w:p w:rsidR="007A0ADB" w:rsidRPr="007A0ADB" w:rsidRDefault="007A0ADB" w:rsidP="00872D78">
            <w:r w:rsidRPr="007A0ADB">
              <w:rPr>
                <w:b/>
                <w:bCs/>
                <w:color w:val="000000"/>
              </w:rPr>
              <w:t xml:space="preserve">25. Устройство автомобильных дорог и </w:t>
            </w:r>
            <w:proofErr w:type="spellStart"/>
            <w:r w:rsidRPr="007A0ADB">
              <w:rPr>
                <w:b/>
                <w:bCs/>
                <w:color w:val="000000"/>
              </w:rPr>
              <w:t>аэродромодов</w:t>
            </w:r>
            <w:proofErr w:type="spellEnd"/>
          </w:p>
          <w:p w:rsidR="007A0ADB" w:rsidRPr="007A0ADB" w:rsidRDefault="007A0ADB" w:rsidP="00872D78">
            <w:pPr>
              <w:rPr>
                <w:b/>
                <w:bCs/>
                <w:color w:val="000000"/>
              </w:rPr>
            </w:pPr>
            <w:r w:rsidRPr="007A0ADB">
              <w:rPr>
                <w:color w:val="000000"/>
              </w:rPr>
              <w:t xml:space="preserve">25.7. Устройство защитных ограждений и элементов </w:t>
            </w:r>
            <w:proofErr w:type="gramStart"/>
            <w:r w:rsidRPr="007A0ADB">
              <w:rPr>
                <w:color w:val="000000"/>
              </w:rPr>
              <w:t>обустройства</w:t>
            </w:r>
            <w:proofErr w:type="gramEnd"/>
            <w:r w:rsidRPr="007A0ADB">
              <w:rPr>
                <w:color w:val="000000"/>
              </w:rPr>
              <w:t xml:space="preserve"> автомобильных дорог</w:t>
            </w:r>
          </w:p>
        </w:tc>
      </w:tr>
      <w:tr w:rsidR="007A0ADB" w:rsidRPr="007A0ADB" w:rsidTr="007A0ADB">
        <w:trPr>
          <w:jc w:val="center"/>
        </w:trPr>
        <w:tc>
          <w:tcPr>
            <w:tcW w:w="675" w:type="dxa"/>
          </w:tcPr>
          <w:p w:rsidR="007A0ADB" w:rsidRPr="007A0ADB" w:rsidRDefault="007A0ADB" w:rsidP="007A0ADB">
            <w:pPr>
              <w:pStyle w:val="a3"/>
              <w:widowControl w:val="0"/>
              <w:numPr>
                <w:ilvl w:val="0"/>
                <w:numId w:val="17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8364" w:type="dxa"/>
          </w:tcPr>
          <w:p w:rsidR="007A0ADB" w:rsidRPr="007A0ADB" w:rsidRDefault="007A0ADB" w:rsidP="00872D78">
            <w:r w:rsidRPr="007A0ADB">
              <w:rPr>
                <w:b/>
                <w:bCs/>
                <w:color w:val="000000"/>
              </w:rPr>
              <w:t>26. Устройство железнодорожных и трамвайных путей</w:t>
            </w:r>
          </w:p>
          <w:p w:rsidR="007A0ADB" w:rsidRPr="007A0ADB" w:rsidRDefault="007A0ADB" w:rsidP="00872D78">
            <w:r w:rsidRPr="007A0ADB">
              <w:rPr>
                <w:color w:val="000000"/>
              </w:rPr>
              <w:t xml:space="preserve">26.5. Монтаж сигнализации, централизации и </w:t>
            </w:r>
            <w:proofErr w:type="gramStart"/>
            <w:r w:rsidRPr="007A0ADB">
              <w:rPr>
                <w:color w:val="000000"/>
              </w:rPr>
              <w:t>блокировки</w:t>
            </w:r>
            <w:proofErr w:type="gramEnd"/>
            <w:r w:rsidRPr="007A0ADB">
              <w:rPr>
                <w:color w:val="000000"/>
              </w:rPr>
              <w:t xml:space="preserve"> железных дорог</w:t>
            </w:r>
          </w:p>
          <w:p w:rsidR="007A0ADB" w:rsidRPr="007A0ADB" w:rsidRDefault="007A0ADB" w:rsidP="00872D78">
            <w:r w:rsidRPr="007A0ADB">
              <w:rPr>
                <w:color w:val="000000"/>
              </w:rPr>
              <w:t>26.6. Электрификация железных дорог</w:t>
            </w:r>
          </w:p>
          <w:p w:rsidR="007A0ADB" w:rsidRPr="007A0ADB" w:rsidRDefault="007A0ADB" w:rsidP="00872D78">
            <w:pPr>
              <w:rPr>
                <w:b/>
                <w:bCs/>
                <w:color w:val="000000"/>
              </w:rPr>
            </w:pPr>
            <w:r w:rsidRPr="007A0ADB">
              <w:rPr>
                <w:color w:val="000000"/>
              </w:rPr>
              <w:t>26.8. Устройство железнодорожных переездов</w:t>
            </w:r>
          </w:p>
        </w:tc>
      </w:tr>
      <w:tr w:rsidR="007A0ADB" w:rsidRPr="007A0ADB" w:rsidTr="007A0ADB">
        <w:trPr>
          <w:jc w:val="center"/>
        </w:trPr>
        <w:tc>
          <w:tcPr>
            <w:tcW w:w="675" w:type="dxa"/>
          </w:tcPr>
          <w:p w:rsidR="007A0ADB" w:rsidRPr="007A0ADB" w:rsidRDefault="007A0ADB" w:rsidP="007A0ADB">
            <w:pPr>
              <w:pStyle w:val="a3"/>
              <w:widowControl w:val="0"/>
              <w:numPr>
                <w:ilvl w:val="0"/>
                <w:numId w:val="17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8364" w:type="dxa"/>
          </w:tcPr>
          <w:p w:rsidR="007A0ADB" w:rsidRPr="007A0ADB" w:rsidRDefault="007A0ADB" w:rsidP="00872D78">
            <w:r w:rsidRPr="007A0ADB">
              <w:rPr>
                <w:b/>
                <w:bCs/>
                <w:color w:val="000000"/>
              </w:rPr>
              <w:t>30. Гидротехнические работы, водолазные работы</w:t>
            </w:r>
          </w:p>
          <w:p w:rsidR="007A0ADB" w:rsidRPr="007A0ADB" w:rsidRDefault="007A0ADB" w:rsidP="00872D78">
            <w:pPr>
              <w:rPr>
                <w:b/>
                <w:bCs/>
                <w:color w:val="000000"/>
              </w:rPr>
            </w:pPr>
            <w:r w:rsidRPr="007A0ADB">
              <w:rPr>
                <w:color w:val="000000"/>
              </w:rPr>
              <w:t>30.10. Укладка кабелей в подводных условиях, в том числе электрических и связи</w:t>
            </w:r>
          </w:p>
        </w:tc>
      </w:tr>
      <w:tr w:rsidR="007A0ADB" w:rsidRPr="007A0ADB" w:rsidTr="007A0ADB">
        <w:trPr>
          <w:jc w:val="center"/>
        </w:trPr>
        <w:tc>
          <w:tcPr>
            <w:tcW w:w="675" w:type="dxa"/>
          </w:tcPr>
          <w:p w:rsidR="007A0ADB" w:rsidRPr="007A0ADB" w:rsidRDefault="007A0ADB" w:rsidP="007A0ADB">
            <w:pPr>
              <w:pStyle w:val="a3"/>
              <w:widowControl w:val="0"/>
              <w:numPr>
                <w:ilvl w:val="0"/>
                <w:numId w:val="17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8364" w:type="dxa"/>
          </w:tcPr>
          <w:p w:rsidR="007A0ADB" w:rsidRPr="007A0ADB" w:rsidRDefault="007A0ADB" w:rsidP="00872D78">
            <w:r w:rsidRPr="007A0ADB">
              <w:rPr>
                <w:b/>
                <w:bCs/>
                <w:color w:val="000000"/>
              </w:rPr>
              <w:t>32. Работы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</w:t>
            </w:r>
          </w:p>
          <w:p w:rsidR="007A0ADB" w:rsidRPr="007A0ADB" w:rsidRDefault="007A0ADB" w:rsidP="00872D78">
            <w:r w:rsidRPr="007A0ADB">
              <w:rPr>
                <w:color w:val="000000"/>
              </w:rPr>
              <w:t xml:space="preserve">32.6. Строительный </w:t>
            </w:r>
            <w:proofErr w:type="gramStart"/>
            <w:r w:rsidRPr="007A0ADB">
              <w:rPr>
                <w:color w:val="000000"/>
              </w:rPr>
              <w:t>контроль за</w:t>
            </w:r>
            <w:proofErr w:type="gramEnd"/>
            <w:r w:rsidRPr="007A0ADB">
              <w:rPr>
                <w:color w:val="000000"/>
              </w:rPr>
              <w:t xml:space="preserve"> работами в области пожарной безопасности (вид работ N 12.3, 12.12, 23.6, 24.10-24.12)</w:t>
            </w:r>
          </w:p>
          <w:p w:rsidR="007A0ADB" w:rsidRPr="007A0ADB" w:rsidRDefault="007A0ADB" w:rsidP="00872D78">
            <w:pPr>
              <w:rPr>
                <w:b/>
                <w:bCs/>
                <w:color w:val="000000"/>
              </w:rPr>
            </w:pPr>
            <w:r w:rsidRPr="007A0ADB">
              <w:rPr>
                <w:color w:val="000000"/>
              </w:rPr>
              <w:t xml:space="preserve">32.7. Строительный </w:t>
            </w:r>
            <w:proofErr w:type="gramStart"/>
            <w:r w:rsidRPr="007A0ADB">
              <w:rPr>
                <w:color w:val="000000"/>
              </w:rPr>
              <w:t>контроль за</w:t>
            </w:r>
            <w:proofErr w:type="gramEnd"/>
            <w:r w:rsidRPr="007A0ADB">
              <w:rPr>
                <w:color w:val="000000"/>
              </w:rPr>
              <w:t xml:space="preserve"> работами в области электроснабжения (вид работ N 15.5, 15.6, 23.6, 24.3-24.10, группа видов работ N 20)</w:t>
            </w:r>
          </w:p>
        </w:tc>
      </w:tr>
      <w:tr w:rsidR="007A0ADB" w:rsidRPr="007A0ADB" w:rsidTr="007A0ADB">
        <w:trPr>
          <w:jc w:val="center"/>
        </w:trPr>
        <w:tc>
          <w:tcPr>
            <w:tcW w:w="675" w:type="dxa"/>
          </w:tcPr>
          <w:p w:rsidR="007A0ADB" w:rsidRPr="007A0ADB" w:rsidRDefault="007A0ADB" w:rsidP="007A0ADB">
            <w:pPr>
              <w:pStyle w:val="a3"/>
              <w:widowControl w:val="0"/>
              <w:numPr>
                <w:ilvl w:val="0"/>
                <w:numId w:val="17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8364" w:type="dxa"/>
          </w:tcPr>
          <w:p w:rsidR="007A0ADB" w:rsidRPr="007A0ADB" w:rsidRDefault="007A0ADB" w:rsidP="00872D78">
            <w:r w:rsidRPr="007A0ADB">
              <w:rPr>
                <w:b/>
                <w:bCs/>
                <w:color w:val="000000"/>
              </w:rPr>
              <w:t>33.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подрядчиком):</w:t>
            </w:r>
          </w:p>
          <w:p w:rsidR="007A0ADB" w:rsidRPr="007A0ADB" w:rsidRDefault="007A0ADB" w:rsidP="00872D78">
            <w:r w:rsidRPr="007A0ADB">
              <w:rPr>
                <w:color w:val="000000"/>
              </w:rPr>
              <w:t>33.1. Промышленное строительство</w:t>
            </w:r>
          </w:p>
          <w:p w:rsidR="007A0ADB" w:rsidRPr="007A0ADB" w:rsidRDefault="007A0ADB" w:rsidP="00872D78">
            <w:r w:rsidRPr="007A0ADB">
              <w:rPr>
                <w:color w:val="000000"/>
              </w:rPr>
              <w:t>33.1.11. Тепловые электростанции</w:t>
            </w:r>
          </w:p>
          <w:p w:rsidR="007A0ADB" w:rsidRPr="007A0ADB" w:rsidRDefault="007A0ADB" w:rsidP="00872D78">
            <w:r w:rsidRPr="007A0ADB">
              <w:rPr>
                <w:color w:val="000000"/>
              </w:rPr>
              <w:t xml:space="preserve">33.1.13. Объекты электроснабжения свыше 110 </w:t>
            </w:r>
            <w:proofErr w:type="spellStart"/>
            <w:r w:rsidRPr="007A0ADB">
              <w:rPr>
                <w:color w:val="000000"/>
              </w:rPr>
              <w:t>кВ</w:t>
            </w:r>
            <w:proofErr w:type="spellEnd"/>
          </w:p>
          <w:p w:rsidR="007A0ADB" w:rsidRPr="007A0ADB" w:rsidRDefault="007A0ADB" w:rsidP="00872D78">
            <w:r w:rsidRPr="007A0ADB">
              <w:rPr>
                <w:color w:val="000000"/>
              </w:rPr>
              <w:t>33.2. Транспортное строительство</w:t>
            </w:r>
          </w:p>
          <w:p w:rsidR="007A0ADB" w:rsidRPr="007A0ADB" w:rsidRDefault="007A0ADB" w:rsidP="00872D78">
            <w:r w:rsidRPr="007A0ADB">
              <w:rPr>
                <w:color w:val="000000"/>
              </w:rPr>
              <w:t>33.2.1. Автомобильные дороги и объекты инфраструктуры автомобильного транспорта</w:t>
            </w:r>
          </w:p>
          <w:p w:rsidR="007A0ADB" w:rsidRPr="007A0ADB" w:rsidRDefault="007A0ADB" w:rsidP="00872D78">
            <w:r w:rsidRPr="007A0ADB">
              <w:rPr>
                <w:color w:val="000000"/>
              </w:rPr>
              <w:t>33.2.2. Железные дороги и объекты инфраструктуры железнодорожного транспорта</w:t>
            </w:r>
          </w:p>
          <w:p w:rsidR="007A0ADB" w:rsidRPr="007A0ADB" w:rsidRDefault="007A0ADB" w:rsidP="00872D78">
            <w:r w:rsidRPr="007A0ADB">
              <w:rPr>
                <w:color w:val="000000"/>
              </w:rPr>
              <w:t>33.3. Жилищно-гражданское строительство</w:t>
            </w:r>
          </w:p>
          <w:p w:rsidR="007A0ADB" w:rsidRPr="007A0ADB" w:rsidRDefault="007A0ADB" w:rsidP="00872D78">
            <w:r w:rsidRPr="007A0ADB">
              <w:rPr>
                <w:color w:val="000000"/>
              </w:rPr>
              <w:t xml:space="preserve">33.4. Объекты электроснабжения до 110 </w:t>
            </w:r>
            <w:proofErr w:type="spellStart"/>
            <w:r w:rsidRPr="007A0ADB">
              <w:rPr>
                <w:color w:val="000000"/>
              </w:rPr>
              <w:t>кВ</w:t>
            </w:r>
            <w:proofErr w:type="spellEnd"/>
            <w:r w:rsidRPr="007A0ADB">
              <w:rPr>
                <w:color w:val="000000"/>
              </w:rPr>
              <w:t xml:space="preserve"> включительно</w:t>
            </w:r>
          </w:p>
          <w:p w:rsidR="007A0ADB" w:rsidRPr="007A0ADB" w:rsidRDefault="007A0ADB" w:rsidP="00872D78">
            <w:r w:rsidRPr="007A0ADB">
              <w:rPr>
                <w:color w:val="000000"/>
              </w:rPr>
              <w:t>33.5. Объекты теплоснабжения</w:t>
            </w:r>
          </w:p>
          <w:p w:rsidR="007A0ADB" w:rsidRPr="007A0ADB" w:rsidRDefault="007A0ADB" w:rsidP="00872D78">
            <w:r w:rsidRPr="007A0ADB">
              <w:rPr>
                <w:color w:val="000000"/>
              </w:rPr>
              <w:t>33.6. Объекты газоснабжения</w:t>
            </w:r>
          </w:p>
          <w:p w:rsidR="007A0ADB" w:rsidRPr="007A0ADB" w:rsidRDefault="007A0ADB" w:rsidP="00872D78">
            <w:r w:rsidRPr="007A0ADB">
              <w:rPr>
                <w:color w:val="000000"/>
              </w:rPr>
              <w:t>33.7. Объекты водоснабжения и канализации</w:t>
            </w:r>
          </w:p>
          <w:p w:rsidR="007A0ADB" w:rsidRPr="007A0ADB" w:rsidRDefault="007A0ADB" w:rsidP="00872D78">
            <w:r w:rsidRPr="007A0ADB">
              <w:rPr>
                <w:color w:val="000000"/>
              </w:rPr>
              <w:t>33.10. Объекты речного транспорта</w:t>
            </w:r>
          </w:p>
          <w:p w:rsidR="007A0ADB" w:rsidRPr="007A0ADB" w:rsidRDefault="007A0ADB" w:rsidP="00872D78">
            <w:r w:rsidRPr="007A0ADB">
              <w:rPr>
                <w:color w:val="000000"/>
              </w:rPr>
              <w:t>33.11. Объекты гидроэнергетики</w:t>
            </w:r>
          </w:p>
          <w:p w:rsidR="007A0ADB" w:rsidRPr="007A0ADB" w:rsidRDefault="007A0ADB" w:rsidP="00872D78">
            <w:r w:rsidRPr="007A0ADB">
              <w:rPr>
                <w:color w:val="000000"/>
              </w:rPr>
              <w:t>33.12. Дамбы, плотины, каналы, берегоукрепительные сооружения, водохранилища (за исключением объектов гидроэнергетики)</w:t>
            </w:r>
          </w:p>
          <w:p w:rsidR="007A0ADB" w:rsidRPr="007A0ADB" w:rsidRDefault="007A0ADB" w:rsidP="00872D78">
            <w:pPr>
              <w:rPr>
                <w:b/>
                <w:bCs/>
                <w:color w:val="000000"/>
              </w:rPr>
            </w:pPr>
            <w:r w:rsidRPr="007A0ADB">
              <w:rPr>
                <w:color w:val="000000"/>
              </w:rPr>
              <w:t>33.13. Гидромелиоративные объекты</w:t>
            </w:r>
          </w:p>
        </w:tc>
      </w:tr>
    </w:tbl>
    <w:p w:rsidR="007A0ADB" w:rsidRPr="007A0ADB" w:rsidRDefault="007A0ADB" w:rsidP="007A0ADB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7A0ADB" w:rsidRPr="007A0ADB" w:rsidRDefault="007A0ADB" w:rsidP="007A0ADB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7A0ADB">
        <w:rPr>
          <w:rFonts w:ascii="Times New Roman" w:hAnsi="Times New Roman" w:cs="Times New Roman"/>
          <w:b/>
          <w:sz w:val="20"/>
          <w:szCs w:val="20"/>
        </w:rPr>
        <w:t xml:space="preserve">Общество с ограниченной ответственностью «Специальное конструкторско-технологическое бюро «Сатурн» </w:t>
      </w:r>
      <w:r w:rsidRPr="007A0ADB">
        <w:rPr>
          <w:rFonts w:ascii="Times New Roman" w:hAnsi="Times New Roman" w:cs="Times New Roman"/>
          <w:sz w:val="20"/>
          <w:szCs w:val="20"/>
        </w:rPr>
        <w:t>вправе заключать договоры по осуществлению организации работ по строительству, реконструкции и капитальному ремонту объектов капитального строительства, стоимость которых по одному договору не превышает (составляет) 60 000 000 (шестьдесят миллионов) рублей.</w:t>
      </w:r>
    </w:p>
    <w:p w:rsidR="007A0ADB" w:rsidRPr="007A0ADB" w:rsidRDefault="007A0ADB" w:rsidP="007A0ADB">
      <w:pPr>
        <w:widowControl w:val="0"/>
        <w:shd w:val="clear" w:color="auto" w:fill="FFFFFF"/>
        <w:autoSpaceDE w:val="0"/>
        <w:autoSpaceDN w:val="0"/>
        <w:adjustRightInd w:val="0"/>
        <w:ind w:firstLine="708"/>
        <w:rPr>
          <w:rFonts w:ascii="Times New Roman" w:hAnsi="Times New Roman" w:cs="Times New Roman"/>
          <w:b/>
          <w:sz w:val="20"/>
          <w:szCs w:val="20"/>
        </w:rPr>
      </w:pPr>
      <w:r w:rsidRPr="007A0ADB">
        <w:rPr>
          <w:rFonts w:ascii="Times New Roman" w:hAnsi="Times New Roman" w:cs="Times New Roman"/>
          <w:b/>
          <w:sz w:val="20"/>
          <w:szCs w:val="20"/>
        </w:rPr>
        <w:lastRenderedPageBreak/>
        <w:t>Виды работ, которые оказывают  влияние на безопасность объектов капитального строительства, включая особо опасные и технически сложные объекты капитального строительства (кроме объектов использования атомной энергии) и о допуске к которым член Саморегулируемой организации Некоммерческого Партнерства «Гильдия строителей Республики Марий Эл» Общество с ограниченной ответственностью «Специальное конструкторско-технологическое бюро «Сатурн» имеет Свидетельство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8364"/>
      </w:tblGrid>
      <w:tr w:rsidR="007A0ADB" w:rsidRPr="007A0ADB" w:rsidTr="007A0ADB">
        <w:trPr>
          <w:jc w:val="center"/>
        </w:trPr>
        <w:tc>
          <w:tcPr>
            <w:tcW w:w="675" w:type="dxa"/>
          </w:tcPr>
          <w:p w:rsidR="007A0ADB" w:rsidRPr="007A0ADB" w:rsidRDefault="007A0ADB" w:rsidP="00872D7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0ADB">
              <w:t>№</w:t>
            </w:r>
          </w:p>
        </w:tc>
        <w:tc>
          <w:tcPr>
            <w:tcW w:w="8364" w:type="dxa"/>
          </w:tcPr>
          <w:p w:rsidR="007A0ADB" w:rsidRPr="007A0ADB" w:rsidRDefault="007A0ADB" w:rsidP="00872D7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0ADB">
              <w:t>Наименование вида работ</w:t>
            </w:r>
          </w:p>
        </w:tc>
      </w:tr>
      <w:tr w:rsidR="007A0ADB" w:rsidRPr="007A0ADB" w:rsidTr="007A0ADB">
        <w:trPr>
          <w:jc w:val="center"/>
        </w:trPr>
        <w:tc>
          <w:tcPr>
            <w:tcW w:w="675" w:type="dxa"/>
          </w:tcPr>
          <w:p w:rsidR="007A0ADB" w:rsidRPr="007A0ADB" w:rsidRDefault="007A0ADB" w:rsidP="00872D78">
            <w:pPr>
              <w:widowControl w:val="0"/>
              <w:autoSpaceDE w:val="0"/>
              <w:autoSpaceDN w:val="0"/>
              <w:adjustRightInd w:val="0"/>
            </w:pPr>
            <w:r w:rsidRPr="007A0ADB">
              <w:t>1.</w:t>
            </w:r>
          </w:p>
        </w:tc>
        <w:tc>
          <w:tcPr>
            <w:tcW w:w="8364" w:type="dxa"/>
          </w:tcPr>
          <w:p w:rsidR="007A0ADB" w:rsidRPr="007A0ADB" w:rsidRDefault="007A0ADB" w:rsidP="00872D78">
            <w:pPr>
              <w:ind w:left="45"/>
            </w:pPr>
            <w:r w:rsidRPr="007A0ADB">
              <w:rPr>
                <w:b/>
                <w:bCs/>
                <w:color w:val="000000"/>
              </w:rPr>
              <w:t>3. Земляные работы</w:t>
            </w:r>
          </w:p>
          <w:p w:rsidR="007A0ADB" w:rsidRPr="007A0ADB" w:rsidRDefault="007A0ADB" w:rsidP="00872D78">
            <w:pPr>
              <w:ind w:left="45"/>
            </w:pPr>
            <w:r w:rsidRPr="007A0ADB">
              <w:rPr>
                <w:color w:val="000000"/>
              </w:rPr>
              <w:t>3.1. Механизированная разработка грунта*</w:t>
            </w:r>
          </w:p>
        </w:tc>
      </w:tr>
      <w:tr w:rsidR="007A0ADB" w:rsidRPr="007A0ADB" w:rsidTr="007A0ADB">
        <w:trPr>
          <w:jc w:val="center"/>
        </w:trPr>
        <w:tc>
          <w:tcPr>
            <w:tcW w:w="675" w:type="dxa"/>
          </w:tcPr>
          <w:p w:rsidR="007A0ADB" w:rsidRPr="007A0ADB" w:rsidRDefault="007A0ADB" w:rsidP="00872D78">
            <w:pPr>
              <w:widowControl w:val="0"/>
              <w:autoSpaceDE w:val="0"/>
              <w:autoSpaceDN w:val="0"/>
              <w:adjustRightInd w:val="0"/>
            </w:pPr>
            <w:r w:rsidRPr="007A0ADB">
              <w:t>2.</w:t>
            </w:r>
          </w:p>
        </w:tc>
        <w:tc>
          <w:tcPr>
            <w:tcW w:w="8364" w:type="dxa"/>
          </w:tcPr>
          <w:p w:rsidR="007A0ADB" w:rsidRPr="007A0ADB" w:rsidRDefault="007A0ADB" w:rsidP="00872D78">
            <w:pPr>
              <w:ind w:left="45"/>
            </w:pPr>
            <w:r w:rsidRPr="007A0ADB">
              <w:rPr>
                <w:b/>
                <w:bCs/>
                <w:color w:val="000000"/>
              </w:rPr>
              <w:t>6. Устройство бетонных и железобетонных монолитных конструкций</w:t>
            </w:r>
          </w:p>
          <w:p w:rsidR="007A0ADB" w:rsidRPr="007A0ADB" w:rsidRDefault="007A0ADB" w:rsidP="00872D78">
            <w:pPr>
              <w:ind w:left="45"/>
              <w:rPr>
                <w:b/>
                <w:bCs/>
                <w:color w:val="000000"/>
              </w:rPr>
            </w:pPr>
            <w:r w:rsidRPr="007A0ADB">
              <w:rPr>
                <w:color w:val="000000"/>
              </w:rPr>
              <w:t>6.3. Устройство монолитных бетонных и железобетонных конструкций</w:t>
            </w:r>
          </w:p>
        </w:tc>
      </w:tr>
      <w:tr w:rsidR="007A0ADB" w:rsidRPr="007A0ADB" w:rsidTr="007A0ADB">
        <w:trPr>
          <w:jc w:val="center"/>
        </w:trPr>
        <w:tc>
          <w:tcPr>
            <w:tcW w:w="675" w:type="dxa"/>
          </w:tcPr>
          <w:p w:rsidR="007A0ADB" w:rsidRPr="007A0ADB" w:rsidRDefault="007A0ADB" w:rsidP="00872D78">
            <w:pPr>
              <w:widowControl w:val="0"/>
              <w:autoSpaceDE w:val="0"/>
              <w:autoSpaceDN w:val="0"/>
              <w:adjustRightInd w:val="0"/>
            </w:pPr>
            <w:r w:rsidRPr="007A0ADB">
              <w:t>3.</w:t>
            </w:r>
          </w:p>
        </w:tc>
        <w:tc>
          <w:tcPr>
            <w:tcW w:w="8364" w:type="dxa"/>
          </w:tcPr>
          <w:p w:rsidR="007A0ADB" w:rsidRPr="007A0ADB" w:rsidRDefault="007A0ADB" w:rsidP="00872D78">
            <w:pPr>
              <w:ind w:left="45"/>
            </w:pPr>
            <w:r w:rsidRPr="007A0ADB">
              <w:rPr>
                <w:b/>
                <w:bCs/>
                <w:color w:val="000000"/>
              </w:rPr>
              <w:t>7. Монтаж сборных бетонных и железобетонных конструкций</w:t>
            </w:r>
          </w:p>
          <w:p w:rsidR="007A0ADB" w:rsidRPr="007A0ADB" w:rsidRDefault="007A0ADB" w:rsidP="00872D78">
            <w:pPr>
              <w:ind w:left="45"/>
            </w:pPr>
            <w:r w:rsidRPr="007A0ADB">
              <w:rPr>
                <w:color w:val="000000"/>
              </w:rPr>
              <w:t>7.1. Монтаж фундаментов и конструкций подземной части зданий и сооружений</w:t>
            </w:r>
          </w:p>
          <w:p w:rsidR="007A0ADB" w:rsidRPr="007A0ADB" w:rsidRDefault="007A0ADB" w:rsidP="00872D78">
            <w:pPr>
              <w:ind w:left="45"/>
              <w:rPr>
                <w:b/>
                <w:bCs/>
                <w:color w:val="000000"/>
              </w:rPr>
            </w:pPr>
            <w:r w:rsidRPr="007A0ADB">
              <w:rPr>
                <w:color w:val="000000"/>
              </w:rPr>
              <w:t>7.2. Монтаж элементов конструкций надземной части зданий и сооружений, в том числе колонн, рам, ригелей, ферм, балок, плит, поясов, панелей стен и перегородок</w:t>
            </w:r>
          </w:p>
        </w:tc>
      </w:tr>
      <w:tr w:rsidR="007A0ADB" w:rsidRPr="007A0ADB" w:rsidTr="007A0ADB">
        <w:trPr>
          <w:jc w:val="center"/>
        </w:trPr>
        <w:tc>
          <w:tcPr>
            <w:tcW w:w="675" w:type="dxa"/>
          </w:tcPr>
          <w:p w:rsidR="007A0ADB" w:rsidRPr="007A0ADB" w:rsidRDefault="007A0ADB" w:rsidP="00872D78">
            <w:pPr>
              <w:widowControl w:val="0"/>
              <w:autoSpaceDE w:val="0"/>
              <w:autoSpaceDN w:val="0"/>
              <w:adjustRightInd w:val="0"/>
            </w:pPr>
            <w:r w:rsidRPr="007A0ADB">
              <w:t>4.</w:t>
            </w:r>
          </w:p>
        </w:tc>
        <w:tc>
          <w:tcPr>
            <w:tcW w:w="8364" w:type="dxa"/>
          </w:tcPr>
          <w:p w:rsidR="007A0ADB" w:rsidRPr="007A0ADB" w:rsidRDefault="007A0ADB" w:rsidP="00872D78">
            <w:pPr>
              <w:ind w:left="45"/>
            </w:pPr>
            <w:r w:rsidRPr="007A0ADB">
              <w:rPr>
                <w:b/>
                <w:bCs/>
                <w:color w:val="000000"/>
              </w:rPr>
              <w:t>9. Работы по устройству каменных конструкций</w:t>
            </w:r>
          </w:p>
          <w:p w:rsidR="007A0ADB" w:rsidRPr="007A0ADB" w:rsidRDefault="007A0ADB" w:rsidP="00872D78">
            <w:pPr>
              <w:ind w:left="45"/>
              <w:rPr>
                <w:b/>
                <w:bCs/>
                <w:color w:val="000000"/>
              </w:rPr>
            </w:pPr>
            <w:r w:rsidRPr="007A0ADB">
              <w:rPr>
                <w:color w:val="000000"/>
              </w:rPr>
              <w:t>9.2. Устройство конструкций из кирпича, в том числе с облицовкой*</w:t>
            </w:r>
          </w:p>
        </w:tc>
      </w:tr>
      <w:tr w:rsidR="007A0ADB" w:rsidRPr="007A0ADB" w:rsidTr="007A0ADB">
        <w:trPr>
          <w:jc w:val="center"/>
        </w:trPr>
        <w:tc>
          <w:tcPr>
            <w:tcW w:w="675" w:type="dxa"/>
          </w:tcPr>
          <w:p w:rsidR="007A0ADB" w:rsidRPr="007A0ADB" w:rsidRDefault="007A0ADB" w:rsidP="00872D78">
            <w:pPr>
              <w:widowControl w:val="0"/>
              <w:autoSpaceDE w:val="0"/>
              <w:autoSpaceDN w:val="0"/>
              <w:adjustRightInd w:val="0"/>
            </w:pPr>
            <w:r w:rsidRPr="007A0ADB">
              <w:t>5.</w:t>
            </w:r>
          </w:p>
        </w:tc>
        <w:tc>
          <w:tcPr>
            <w:tcW w:w="8364" w:type="dxa"/>
          </w:tcPr>
          <w:p w:rsidR="007A0ADB" w:rsidRPr="007A0ADB" w:rsidRDefault="007A0ADB" w:rsidP="00872D78">
            <w:pPr>
              <w:ind w:left="45"/>
            </w:pPr>
            <w:r w:rsidRPr="007A0ADB">
              <w:rPr>
                <w:b/>
                <w:bCs/>
                <w:color w:val="000000"/>
              </w:rPr>
              <w:t>10. Монтаж металлических конструкций</w:t>
            </w:r>
          </w:p>
          <w:p w:rsidR="007A0ADB" w:rsidRPr="007A0ADB" w:rsidRDefault="007A0ADB" w:rsidP="00872D78">
            <w:pPr>
              <w:ind w:left="45"/>
              <w:rPr>
                <w:b/>
                <w:bCs/>
                <w:color w:val="000000"/>
              </w:rPr>
            </w:pPr>
            <w:r w:rsidRPr="007A0ADB">
              <w:rPr>
                <w:color w:val="000000"/>
              </w:rPr>
              <w:t>10.1. Монтаж, усиление и демонтаж конструктивных элементов и ограждающих конструкций зданий и сооружений</w:t>
            </w:r>
          </w:p>
        </w:tc>
      </w:tr>
      <w:tr w:rsidR="007A0ADB" w:rsidRPr="007A0ADB" w:rsidTr="007A0ADB">
        <w:trPr>
          <w:jc w:val="center"/>
        </w:trPr>
        <w:tc>
          <w:tcPr>
            <w:tcW w:w="675" w:type="dxa"/>
          </w:tcPr>
          <w:p w:rsidR="007A0ADB" w:rsidRPr="007A0ADB" w:rsidRDefault="007A0ADB" w:rsidP="00872D78">
            <w:pPr>
              <w:widowControl w:val="0"/>
              <w:autoSpaceDE w:val="0"/>
              <w:autoSpaceDN w:val="0"/>
              <w:adjustRightInd w:val="0"/>
            </w:pPr>
            <w:r w:rsidRPr="007A0ADB">
              <w:t>6.</w:t>
            </w:r>
          </w:p>
        </w:tc>
        <w:tc>
          <w:tcPr>
            <w:tcW w:w="8364" w:type="dxa"/>
          </w:tcPr>
          <w:p w:rsidR="007A0ADB" w:rsidRPr="007A0ADB" w:rsidRDefault="007A0ADB" w:rsidP="00872D78">
            <w:pPr>
              <w:ind w:left="45"/>
            </w:pPr>
            <w:r w:rsidRPr="007A0ADB">
              <w:rPr>
                <w:b/>
                <w:bCs/>
                <w:color w:val="000000"/>
              </w:rPr>
              <w:t>15. Устройство внутренних инженерных систем и оборудования зданий и сооружений</w:t>
            </w:r>
          </w:p>
          <w:p w:rsidR="007A0ADB" w:rsidRPr="007A0ADB" w:rsidRDefault="007A0ADB" w:rsidP="00872D78">
            <w:pPr>
              <w:ind w:left="45"/>
            </w:pPr>
            <w:r w:rsidRPr="007A0ADB">
              <w:rPr>
                <w:color w:val="000000"/>
              </w:rPr>
              <w:t>15.1. Устройство и демонтаж системы водопровода и канализации*</w:t>
            </w:r>
          </w:p>
          <w:p w:rsidR="007A0ADB" w:rsidRPr="007A0ADB" w:rsidRDefault="007A0ADB" w:rsidP="00872D78">
            <w:pPr>
              <w:ind w:left="45"/>
            </w:pPr>
            <w:r w:rsidRPr="007A0ADB">
              <w:rPr>
                <w:color w:val="000000"/>
              </w:rPr>
              <w:t>15.4. Устройство и демонтаж системы вентиляции и кондиционирования воздуха*</w:t>
            </w:r>
          </w:p>
          <w:p w:rsidR="007A0ADB" w:rsidRPr="007A0ADB" w:rsidRDefault="007A0ADB" w:rsidP="00872D78">
            <w:pPr>
              <w:ind w:left="45"/>
            </w:pPr>
            <w:r w:rsidRPr="007A0ADB">
              <w:rPr>
                <w:color w:val="000000"/>
              </w:rPr>
              <w:t>15.5. Устройство системы электроснабжения*</w:t>
            </w:r>
          </w:p>
          <w:p w:rsidR="007A0ADB" w:rsidRPr="007A0ADB" w:rsidRDefault="007A0ADB" w:rsidP="00872D78">
            <w:pPr>
              <w:ind w:left="45"/>
              <w:rPr>
                <w:b/>
                <w:bCs/>
                <w:color w:val="000000"/>
              </w:rPr>
            </w:pPr>
            <w:r w:rsidRPr="007A0ADB">
              <w:rPr>
                <w:color w:val="000000"/>
              </w:rPr>
              <w:t>15.6. Устройство электрических и иных сетей управления системами жизнеобеспечения зданий и сооружений*</w:t>
            </w:r>
          </w:p>
        </w:tc>
      </w:tr>
      <w:tr w:rsidR="007A0ADB" w:rsidRPr="007A0ADB" w:rsidTr="007A0ADB">
        <w:trPr>
          <w:jc w:val="center"/>
        </w:trPr>
        <w:tc>
          <w:tcPr>
            <w:tcW w:w="675" w:type="dxa"/>
          </w:tcPr>
          <w:p w:rsidR="007A0ADB" w:rsidRPr="007A0ADB" w:rsidRDefault="007A0ADB" w:rsidP="00872D78">
            <w:pPr>
              <w:widowControl w:val="0"/>
              <w:autoSpaceDE w:val="0"/>
              <w:autoSpaceDN w:val="0"/>
              <w:adjustRightInd w:val="0"/>
            </w:pPr>
            <w:r w:rsidRPr="007A0ADB">
              <w:t>7.</w:t>
            </w:r>
          </w:p>
        </w:tc>
        <w:tc>
          <w:tcPr>
            <w:tcW w:w="8364" w:type="dxa"/>
          </w:tcPr>
          <w:p w:rsidR="007A0ADB" w:rsidRPr="007A0ADB" w:rsidRDefault="007A0ADB" w:rsidP="00872D78">
            <w:pPr>
              <w:ind w:left="45"/>
            </w:pPr>
            <w:r w:rsidRPr="007A0ADB">
              <w:rPr>
                <w:b/>
                <w:bCs/>
                <w:color w:val="000000"/>
              </w:rPr>
              <w:t>20. Устройство наружных электрических сетей и линий связи</w:t>
            </w:r>
          </w:p>
          <w:p w:rsidR="007A0ADB" w:rsidRPr="007A0ADB" w:rsidRDefault="007A0ADB" w:rsidP="00872D78">
            <w:pPr>
              <w:ind w:left="45"/>
              <w:rPr>
                <w:color w:val="000000"/>
              </w:rPr>
            </w:pPr>
            <w:r w:rsidRPr="007A0ADB">
              <w:rPr>
                <w:color w:val="000000"/>
              </w:rPr>
              <w:t xml:space="preserve">20.2. Устройство сетей электроснабжения напряжением до 35 </w:t>
            </w:r>
            <w:proofErr w:type="spellStart"/>
            <w:r w:rsidRPr="007A0ADB">
              <w:rPr>
                <w:color w:val="000000"/>
              </w:rPr>
              <w:t>кВ</w:t>
            </w:r>
            <w:proofErr w:type="spellEnd"/>
            <w:r w:rsidRPr="007A0ADB">
              <w:rPr>
                <w:color w:val="000000"/>
              </w:rPr>
              <w:t xml:space="preserve"> включительно</w:t>
            </w:r>
          </w:p>
          <w:p w:rsidR="007A0ADB" w:rsidRPr="007A0ADB" w:rsidRDefault="007A0ADB" w:rsidP="00872D78">
            <w:pPr>
              <w:ind w:left="45"/>
            </w:pPr>
            <w:r w:rsidRPr="007A0ADB">
              <w:rPr>
                <w:color w:val="000000"/>
              </w:rPr>
              <w:t xml:space="preserve">20.4. Устройство сетей электроснабжения напряжением более 330 </w:t>
            </w:r>
            <w:proofErr w:type="spellStart"/>
            <w:r w:rsidRPr="007A0ADB">
              <w:rPr>
                <w:color w:val="000000"/>
              </w:rPr>
              <w:t>кВ</w:t>
            </w:r>
            <w:proofErr w:type="spellEnd"/>
          </w:p>
          <w:p w:rsidR="007A0ADB" w:rsidRPr="007A0ADB" w:rsidRDefault="007A0ADB" w:rsidP="00872D78">
            <w:pPr>
              <w:ind w:left="45"/>
              <w:rPr>
                <w:color w:val="000000"/>
              </w:rPr>
            </w:pPr>
            <w:r w:rsidRPr="007A0ADB">
              <w:rPr>
                <w:color w:val="000000"/>
              </w:rPr>
              <w:t>20.12. Установка распределительных устройств, коммутационной аппаратуры, устройств защиты</w:t>
            </w:r>
          </w:p>
          <w:p w:rsidR="007A0ADB" w:rsidRPr="007A0ADB" w:rsidRDefault="007A0ADB" w:rsidP="00872D78">
            <w:pPr>
              <w:ind w:left="45"/>
              <w:rPr>
                <w:b/>
                <w:bCs/>
                <w:color w:val="000000"/>
              </w:rPr>
            </w:pPr>
            <w:r w:rsidRPr="007A0ADB">
              <w:t>20.13. Устройство наружных линий связи, в том числе телефонных, радио и телевидения*</w:t>
            </w:r>
          </w:p>
        </w:tc>
      </w:tr>
      <w:tr w:rsidR="007A0ADB" w:rsidRPr="007A0ADB" w:rsidTr="007A0ADB">
        <w:trPr>
          <w:jc w:val="center"/>
        </w:trPr>
        <w:tc>
          <w:tcPr>
            <w:tcW w:w="675" w:type="dxa"/>
          </w:tcPr>
          <w:p w:rsidR="007A0ADB" w:rsidRPr="007A0ADB" w:rsidRDefault="007A0ADB" w:rsidP="00872D78">
            <w:pPr>
              <w:widowControl w:val="0"/>
              <w:autoSpaceDE w:val="0"/>
              <w:autoSpaceDN w:val="0"/>
              <w:adjustRightInd w:val="0"/>
            </w:pPr>
            <w:r w:rsidRPr="007A0ADB">
              <w:t>8.</w:t>
            </w:r>
          </w:p>
        </w:tc>
        <w:tc>
          <w:tcPr>
            <w:tcW w:w="8364" w:type="dxa"/>
          </w:tcPr>
          <w:p w:rsidR="007A0ADB" w:rsidRPr="007A0ADB" w:rsidRDefault="007A0ADB" w:rsidP="00872D78">
            <w:pPr>
              <w:ind w:left="45"/>
            </w:pPr>
            <w:r w:rsidRPr="007A0ADB">
              <w:rPr>
                <w:b/>
                <w:bCs/>
                <w:color w:val="000000"/>
              </w:rPr>
              <w:t>23. Монтажные работы</w:t>
            </w:r>
          </w:p>
          <w:p w:rsidR="007A0ADB" w:rsidRPr="007A0ADB" w:rsidRDefault="007A0ADB" w:rsidP="00872D78">
            <w:pPr>
              <w:ind w:left="45"/>
            </w:pPr>
            <w:r w:rsidRPr="007A0ADB">
              <w:rPr>
                <w:color w:val="000000"/>
              </w:rPr>
              <w:t>23.3. Монтаж оборудования тепловых электростанций</w:t>
            </w:r>
          </w:p>
          <w:p w:rsidR="007A0ADB" w:rsidRPr="007A0ADB" w:rsidRDefault="007A0ADB" w:rsidP="00872D78">
            <w:pPr>
              <w:ind w:left="45"/>
            </w:pPr>
            <w:r w:rsidRPr="007A0ADB">
              <w:rPr>
                <w:color w:val="000000"/>
              </w:rPr>
              <w:t>23.4. Монтаж оборудования котельных</w:t>
            </w:r>
          </w:p>
          <w:p w:rsidR="007A0ADB" w:rsidRPr="007A0ADB" w:rsidRDefault="007A0ADB" w:rsidP="00872D78">
            <w:pPr>
              <w:ind w:left="45"/>
            </w:pPr>
            <w:r w:rsidRPr="007A0ADB">
              <w:rPr>
                <w:color w:val="000000"/>
              </w:rPr>
              <w:t>23.5. Монтаж компрессорных установок, насосов и вентиляторов*</w:t>
            </w:r>
          </w:p>
          <w:p w:rsidR="007A0ADB" w:rsidRPr="007A0ADB" w:rsidRDefault="007A0ADB" w:rsidP="00872D78">
            <w:pPr>
              <w:ind w:left="45"/>
            </w:pPr>
            <w:r w:rsidRPr="007A0ADB">
              <w:rPr>
                <w:color w:val="000000"/>
              </w:rPr>
              <w:t>23.6. Монтаж электротехнических установок, оборудования, систем автоматики и сигнализации*</w:t>
            </w:r>
          </w:p>
          <w:p w:rsidR="007A0ADB" w:rsidRPr="007A0ADB" w:rsidRDefault="007A0ADB" w:rsidP="00872D78">
            <w:pPr>
              <w:ind w:left="45"/>
            </w:pPr>
            <w:r w:rsidRPr="007A0ADB">
              <w:rPr>
                <w:color w:val="000000"/>
              </w:rPr>
              <w:t>23.16. Монтаж оборудования объектов инфраструктуры железнодорожного транспорта</w:t>
            </w:r>
          </w:p>
          <w:p w:rsidR="007A0ADB" w:rsidRPr="007A0ADB" w:rsidRDefault="007A0ADB" w:rsidP="00872D78">
            <w:pPr>
              <w:ind w:left="45"/>
            </w:pPr>
            <w:r w:rsidRPr="007A0ADB">
              <w:rPr>
                <w:color w:val="000000"/>
              </w:rPr>
              <w:t>23.18. Монтаж оборудования гидроэлектрических станций и иных гидротехнических сооружений</w:t>
            </w:r>
          </w:p>
          <w:p w:rsidR="007A0ADB" w:rsidRPr="007A0ADB" w:rsidRDefault="007A0ADB" w:rsidP="00872D78">
            <w:pPr>
              <w:ind w:left="45"/>
            </w:pPr>
            <w:r w:rsidRPr="007A0ADB">
              <w:rPr>
                <w:color w:val="000000"/>
              </w:rPr>
              <w:t>23.25. Монтаж оборудования театрально-зрелищных предприятий</w:t>
            </w:r>
          </w:p>
          <w:p w:rsidR="007A0ADB" w:rsidRPr="007A0ADB" w:rsidRDefault="007A0ADB" w:rsidP="00872D78">
            <w:pPr>
              <w:ind w:left="45"/>
            </w:pPr>
            <w:r w:rsidRPr="007A0ADB">
              <w:rPr>
                <w:color w:val="000000"/>
              </w:rPr>
              <w:t>23.28. Монтаж оборудования предприятий электронной промышленности и промышленности сре</w:t>
            </w:r>
            <w:proofErr w:type="gramStart"/>
            <w:r w:rsidRPr="007A0ADB">
              <w:rPr>
                <w:color w:val="000000"/>
              </w:rPr>
              <w:t>дств св</w:t>
            </w:r>
            <w:proofErr w:type="gramEnd"/>
            <w:r w:rsidRPr="007A0ADB">
              <w:rPr>
                <w:color w:val="000000"/>
              </w:rPr>
              <w:t>язи*</w:t>
            </w:r>
          </w:p>
          <w:p w:rsidR="007A0ADB" w:rsidRPr="007A0ADB" w:rsidRDefault="007A0ADB" w:rsidP="00872D78">
            <w:pPr>
              <w:ind w:left="45"/>
            </w:pPr>
            <w:r w:rsidRPr="007A0ADB">
              <w:rPr>
                <w:color w:val="000000"/>
              </w:rPr>
              <w:t>23.29. Монтаж оборудования учреждений здравоохранения и предприятий медицинской промышленности*</w:t>
            </w:r>
          </w:p>
          <w:p w:rsidR="007A0ADB" w:rsidRPr="007A0ADB" w:rsidRDefault="007A0ADB" w:rsidP="00872D78">
            <w:pPr>
              <w:ind w:left="45"/>
            </w:pPr>
            <w:r w:rsidRPr="007A0ADB">
              <w:rPr>
                <w:color w:val="000000"/>
              </w:rPr>
              <w:t>23.31. Монтаж оборудования предприятий бытового обслуживания и коммунального хозяйства*</w:t>
            </w:r>
          </w:p>
          <w:p w:rsidR="007A0ADB" w:rsidRPr="007A0ADB" w:rsidRDefault="007A0ADB" w:rsidP="00872D78">
            <w:pPr>
              <w:ind w:left="45"/>
            </w:pPr>
            <w:r w:rsidRPr="007A0ADB">
              <w:rPr>
                <w:color w:val="000000"/>
              </w:rPr>
              <w:t>23.32. Монтаж водозаборного оборудования, канализационных и очистных сооружений</w:t>
            </w:r>
          </w:p>
          <w:p w:rsidR="007A0ADB" w:rsidRPr="007A0ADB" w:rsidRDefault="007A0ADB" w:rsidP="00872D78">
            <w:pPr>
              <w:ind w:left="45"/>
            </w:pPr>
            <w:r w:rsidRPr="007A0ADB">
              <w:rPr>
                <w:color w:val="000000"/>
              </w:rPr>
              <w:t>23.33. Монтаж оборудования сооружений связи*</w:t>
            </w:r>
          </w:p>
          <w:p w:rsidR="007A0ADB" w:rsidRPr="007A0ADB" w:rsidRDefault="007A0ADB" w:rsidP="00872D78">
            <w:pPr>
              <w:ind w:left="45"/>
            </w:pPr>
            <w:r w:rsidRPr="007A0ADB">
              <w:rPr>
                <w:color w:val="000000"/>
              </w:rPr>
              <w:t>23.35. Монтаж оборудования аэропортов и иных объектов авиационной инфраструктуры</w:t>
            </w:r>
          </w:p>
          <w:p w:rsidR="007A0ADB" w:rsidRPr="007A0ADB" w:rsidRDefault="007A0ADB" w:rsidP="00872D78">
            <w:pPr>
              <w:ind w:left="45"/>
              <w:rPr>
                <w:b/>
                <w:bCs/>
                <w:color w:val="000000"/>
              </w:rPr>
            </w:pPr>
            <w:r w:rsidRPr="007A0ADB">
              <w:rPr>
                <w:color w:val="000000"/>
              </w:rPr>
              <w:t>23.36. Монтаж оборудования морских и речных портов</w:t>
            </w:r>
          </w:p>
        </w:tc>
      </w:tr>
      <w:tr w:rsidR="007A0ADB" w:rsidRPr="007A0ADB" w:rsidTr="007A0ADB">
        <w:trPr>
          <w:jc w:val="center"/>
        </w:trPr>
        <w:tc>
          <w:tcPr>
            <w:tcW w:w="675" w:type="dxa"/>
          </w:tcPr>
          <w:p w:rsidR="007A0ADB" w:rsidRPr="007A0ADB" w:rsidRDefault="007A0ADB" w:rsidP="00872D78">
            <w:pPr>
              <w:widowControl w:val="0"/>
              <w:autoSpaceDE w:val="0"/>
              <w:autoSpaceDN w:val="0"/>
              <w:adjustRightInd w:val="0"/>
            </w:pPr>
            <w:r w:rsidRPr="007A0ADB">
              <w:t>9.</w:t>
            </w:r>
          </w:p>
        </w:tc>
        <w:tc>
          <w:tcPr>
            <w:tcW w:w="8364" w:type="dxa"/>
          </w:tcPr>
          <w:p w:rsidR="007A0ADB" w:rsidRPr="007A0ADB" w:rsidRDefault="007A0ADB" w:rsidP="00872D78">
            <w:pPr>
              <w:ind w:left="45"/>
            </w:pPr>
            <w:r w:rsidRPr="007A0ADB">
              <w:rPr>
                <w:b/>
                <w:bCs/>
                <w:color w:val="000000"/>
              </w:rPr>
              <w:t>24. Пусконаладочные работы</w:t>
            </w:r>
          </w:p>
          <w:p w:rsidR="007A0ADB" w:rsidRPr="007A0ADB" w:rsidRDefault="007A0ADB" w:rsidP="00872D78">
            <w:pPr>
              <w:ind w:left="45"/>
            </w:pPr>
            <w:r w:rsidRPr="007A0ADB">
              <w:rPr>
                <w:color w:val="000000"/>
              </w:rPr>
              <w:t>24.5. Пусконаладочные работы коммутационных аппаратов</w:t>
            </w:r>
          </w:p>
          <w:p w:rsidR="007A0ADB" w:rsidRPr="007A0ADB" w:rsidRDefault="007A0ADB" w:rsidP="00872D78">
            <w:pPr>
              <w:ind w:left="45"/>
            </w:pPr>
            <w:r w:rsidRPr="007A0ADB">
              <w:rPr>
                <w:color w:val="000000"/>
              </w:rPr>
              <w:t>24.7. Пусконаладочные работы автоматики в электроснабжении*</w:t>
            </w:r>
          </w:p>
          <w:p w:rsidR="007A0ADB" w:rsidRPr="007A0ADB" w:rsidRDefault="007A0ADB" w:rsidP="00872D78">
            <w:pPr>
              <w:ind w:left="45"/>
            </w:pPr>
            <w:r w:rsidRPr="007A0ADB">
              <w:rPr>
                <w:color w:val="000000"/>
              </w:rPr>
              <w:t>24.8. Пусконаладочные работы систем напряжения и оперативного тока</w:t>
            </w:r>
          </w:p>
          <w:p w:rsidR="007A0ADB" w:rsidRPr="007A0ADB" w:rsidRDefault="007A0ADB" w:rsidP="00872D78">
            <w:pPr>
              <w:ind w:left="45"/>
            </w:pPr>
            <w:r w:rsidRPr="007A0ADB">
              <w:rPr>
                <w:color w:val="000000"/>
              </w:rPr>
              <w:t>24.9. Пусконаладочные работы электрических машин и электроприводов</w:t>
            </w:r>
          </w:p>
          <w:p w:rsidR="007A0ADB" w:rsidRPr="007A0ADB" w:rsidRDefault="007A0ADB" w:rsidP="00872D78">
            <w:pPr>
              <w:ind w:left="45"/>
            </w:pPr>
            <w:r w:rsidRPr="007A0ADB">
              <w:rPr>
                <w:color w:val="000000"/>
              </w:rPr>
              <w:t>24.10. Пусконаладочные работы систем автоматики, сигнализации и взаимосвязанных устройств*</w:t>
            </w:r>
          </w:p>
          <w:p w:rsidR="007A0ADB" w:rsidRPr="007A0ADB" w:rsidRDefault="007A0ADB" w:rsidP="00872D78">
            <w:pPr>
              <w:ind w:left="45"/>
            </w:pPr>
            <w:r w:rsidRPr="007A0ADB">
              <w:rPr>
                <w:color w:val="000000"/>
              </w:rPr>
              <w:t>24.11. Пусконаладочные работы автономной наладки систем*</w:t>
            </w:r>
          </w:p>
          <w:p w:rsidR="007A0ADB" w:rsidRPr="007A0ADB" w:rsidRDefault="007A0ADB" w:rsidP="00872D78">
            <w:pPr>
              <w:ind w:left="45"/>
            </w:pPr>
            <w:r w:rsidRPr="007A0ADB">
              <w:rPr>
                <w:color w:val="000000"/>
              </w:rPr>
              <w:t>24.12. Пусконаладочные работы комплексной наладки систем*</w:t>
            </w:r>
          </w:p>
          <w:p w:rsidR="007A0ADB" w:rsidRPr="007A0ADB" w:rsidRDefault="007A0ADB" w:rsidP="00872D78">
            <w:pPr>
              <w:ind w:left="45"/>
            </w:pPr>
            <w:r w:rsidRPr="007A0ADB">
              <w:rPr>
                <w:color w:val="000000"/>
              </w:rPr>
              <w:lastRenderedPageBreak/>
              <w:t>24.13. Пусконаладочные работы средств телемеханики*</w:t>
            </w:r>
          </w:p>
          <w:p w:rsidR="007A0ADB" w:rsidRPr="007A0ADB" w:rsidRDefault="007A0ADB" w:rsidP="00872D78">
            <w:pPr>
              <w:ind w:left="45"/>
            </w:pPr>
            <w:r w:rsidRPr="007A0ADB">
              <w:rPr>
                <w:color w:val="000000"/>
              </w:rPr>
              <w:t>24.14. Наладки систем вентиляции и кондиционирования воздуха*</w:t>
            </w:r>
          </w:p>
          <w:p w:rsidR="007A0ADB" w:rsidRPr="007A0ADB" w:rsidRDefault="007A0ADB" w:rsidP="00872D78">
            <w:pPr>
              <w:ind w:left="45"/>
            </w:pPr>
            <w:r w:rsidRPr="007A0ADB">
              <w:rPr>
                <w:color w:val="000000"/>
              </w:rPr>
              <w:t>24.18. Пусконаладочные работы холодильных установок*</w:t>
            </w:r>
          </w:p>
          <w:p w:rsidR="007A0ADB" w:rsidRPr="007A0ADB" w:rsidRDefault="007A0ADB" w:rsidP="00872D78">
            <w:pPr>
              <w:ind w:left="45"/>
            </w:pPr>
            <w:r w:rsidRPr="007A0ADB">
              <w:rPr>
                <w:color w:val="000000"/>
              </w:rPr>
              <w:t>24.19. Пусконаладочные работы компрессорных установок</w:t>
            </w:r>
          </w:p>
          <w:p w:rsidR="007A0ADB" w:rsidRPr="007A0ADB" w:rsidRDefault="007A0ADB" w:rsidP="00872D78">
            <w:pPr>
              <w:ind w:left="45"/>
            </w:pPr>
            <w:r w:rsidRPr="007A0ADB">
              <w:rPr>
                <w:color w:val="000000"/>
              </w:rPr>
              <w:t xml:space="preserve">24.26. Пусконаладочные работы </w:t>
            </w:r>
            <w:proofErr w:type="spellStart"/>
            <w:r w:rsidRPr="007A0ADB">
              <w:rPr>
                <w:color w:val="000000"/>
              </w:rPr>
              <w:t>общекотельных</w:t>
            </w:r>
            <w:proofErr w:type="spellEnd"/>
            <w:r w:rsidRPr="007A0ADB">
              <w:rPr>
                <w:color w:val="000000"/>
              </w:rPr>
              <w:t xml:space="preserve"> систем и инженерных коммуникаций</w:t>
            </w:r>
          </w:p>
          <w:p w:rsidR="007A0ADB" w:rsidRPr="007A0ADB" w:rsidRDefault="007A0ADB" w:rsidP="00872D78">
            <w:pPr>
              <w:ind w:left="45"/>
              <w:rPr>
                <w:b/>
                <w:bCs/>
                <w:color w:val="000000"/>
              </w:rPr>
            </w:pPr>
            <w:r w:rsidRPr="007A0ADB">
              <w:rPr>
                <w:color w:val="000000"/>
              </w:rPr>
              <w:t>24.29. Пусконаладочные работы сооружений водоснабжения</w:t>
            </w:r>
          </w:p>
        </w:tc>
      </w:tr>
      <w:tr w:rsidR="007A0ADB" w:rsidRPr="007A0ADB" w:rsidTr="007A0ADB">
        <w:trPr>
          <w:jc w:val="center"/>
        </w:trPr>
        <w:tc>
          <w:tcPr>
            <w:tcW w:w="675" w:type="dxa"/>
          </w:tcPr>
          <w:p w:rsidR="007A0ADB" w:rsidRPr="007A0ADB" w:rsidRDefault="007A0ADB" w:rsidP="00872D78">
            <w:pPr>
              <w:widowControl w:val="0"/>
              <w:autoSpaceDE w:val="0"/>
              <w:autoSpaceDN w:val="0"/>
              <w:adjustRightInd w:val="0"/>
            </w:pPr>
            <w:r w:rsidRPr="007A0ADB">
              <w:lastRenderedPageBreak/>
              <w:t>10.</w:t>
            </w:r>
          </w:p>
        </w:tc>
        <w:tc>
          <w:tcPr>
            <w:tcW w:w="8364" w:type="dxa"/>
          </w:tcPr>
          <w:p w:rsidR="007A0ADB" w:rsidRPr="007A0ADB" w:rsidRDefault="007A0ADB" w:rsidP="00872D78">
            <w:pPr>
              <w:ind w:left="45"/>
            </w:pPr>
            <w:r w:rsidRPr="007A0ADB">
              <w:rPr>
                <w:b/>
                <w:bCs/>
                <w:color w:val="000000"/>
              </w:rPr>
              <w:t>26. Устройство железнодорожных и трамвайных путей</w:t>
            </w:r>
          </w:p>
          <w:p w:rsidR="007A0ADB" w:rsidRPr="007A0ADB" w:rsidRDefault="007A0ADB" w:rsidP="00872D78">
            <w:pPr>
              <w:ind w:left="45"/>
            </w:pPr>
            <w:r w:rsidRPr="007A0ADB">
              <w:rPr>
                <w:color w:val="000000"/>
              </w:rPr>
              <w:t xml:space="preserve">26.5. Монтаж сигнализации, централизации и </w:t>
            </w:r>
            <w:proofErr w:type="gramStart"/>
            <w:r w:rsidRPr="007A0ADB">
              <w:rPr>
                <w:color w:val="000000"/>
              </w:rPr>
              <w:t>блокировки</w:t>
            </w:r>
            <w:proofErr w:type="gramEnd"/>
            <w:r w:rsidRPr="007A0ADB">
              <w:rPr>
                <w:color w:val="000000"/>
              </w:rPr>
              <w:t xml:space="preserve"> железных дорог</w:t>
            </w:r>
          </w:p>
          <w:p w:rsidR="007A0ADB" w:rsidRPr="007A0ADB" w:rsidRDefault="007A0ADB" w:rsidP="00872D78">
            <w:pPr>
              <w:ind w:left="45"/>
              <w:rPr>
                <w:b/>
                <w:bCs/>
                <w:color w:val="000000"/>
              </w:rPr>
            </w:pPr>
            <w:r w:rsidRPr="007A0ADB">
              <w:rPr>
                <w:color w:val="000000"/>
              </w:rPr>
              <w:t>26.8. Устройство железнодорожных переездов</w:t>
            </w:r>
          </w:p>
        </w:tc>
      </w:tr>
      <w:tr w:rsidR="007A0ADB" w:rsidRPr="007A0ADB" w:rsidTr="007A0ADB">
        <w:trPr>
          <w:jc w:val="center"/>
        </w:trPr>
        <w:tc>
          <w:tcPr>
            <w:tcW w:w="675" w:type="dxa"/>
          </w:tcPr>
          <w:p w:rsidR="007A0ADB" w:rsidRPr="007A0ADB" w:rsidRDefault="007A0ADB" w:rsidP="00872D78">
            <w:pPr>
              <w:widowControl w:val="0"/>
              <w:autoSpaceDE w:val="0"/>
              <w:autoSpaceDN w:val="0"/>
              <w:adjustRightInd w:val="0"/>
            </w:pPr>
            <w:r w:rsidRPr="007A0ADB">
              <w:t>11.</w:t>
            </w:r>
          </w:p>
        </w:tc>
        <w:tc>
          <w:tcPr>
            <w:tcW w:w="8364" w:type="dxa"/>
          </w:tcPr>
          <w:p w:rsidR="007A0ADB" w:rsidRPr="007A0ADB" w:rsidRDefault="007A0ADB" w:rsidP="00872D78">
            <w:pPr>
              <w:ind w:left="45"/>
            </w:pPr>
            <w:r w:rsidRPr="007A0ADB">
              <w:rPr>
                <w:b/>
                <w:bCs/>
                <w:color w:val="000000"/>
              </w:rPr>
              <w:t>33.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подрядчиком):</w:t>
            </w:r>
          </w:p>
          <w:p w:rsidR="007A0ADB" w:rsidRPr="007A0ADB" w:rsidRDefault="007A0ADB" w:rsidP="00872D78">
            <w:pPr>
              <w:ind w:left="45"/>
            </w:pPr>
            <w:r w:rsidRPr="007A0ADB">
              <w:rPr>
                <w:color w:val="000000"/>
              </w:rPr>
              <w:t>33.1. Промышленное строительство</w:t>
            </w:r>
          </w:p>
          <w:p w:rsidR="007A0ADB" w:rsidRPr="007A0ADB" w:rsidRDefault="007A0ADB" w:rsidP="00872D78">
            <w:pPr>
              <w:ind w:left="45"/>
            </w:pPr>
            <w:r w:rsidRPr="007A0ADB">
              <w:rPr>
                <w:color w:val="000000"/>
              </w:rPr>
              <w:t>33.1.11. Тепловые электростанции</w:t>
            </w:r>
          </w:p>
          <w:p w:rsidR="007A0ADB" w:rsidRPr="007A0ADB" w:rsidRDefault="007A0ADB" w:rsidP="00872D78">
            <w:pPr>
              <w:ind w:left="45"/>
            </w:pPr>
            <w:r w:rsidRPr="007A0ADB">
              <w:rPr>
                <w:color w:val="000000"/>
              </w:rPr>
              <w:t xml:space="preserve">33.1.13. Объекты электроснабжения свыше 110 </w:t>
            </w:r>
            <w:proofErr w:type="spellStart"/>
            <w:r w:rsidRPr="007A0ADB">
              <w:rPr>
                <w:color w:val="000000"/>
              </w:rPr>
              <w:t>кВ</w:t>
            </w:r>
            <w:proofErr w:type="spellEnd"/>
          </w:p>
          <w:p w:rsidR="007A0ADB" w:rsidRPr="007A0ADB" w:rsidRDefault="007A0ADB" w:rsidP="00872D78">
            <w:pPr>
              <w:ind w:left="45"/>
            </w:pPr>
            <w:r w:rsidRPr="007A0ADB">
              <w:rPr>
                <w:color w:val="000000"/>
              </w:rPr>
              <w:t>33.2. Транспортное строительство</w:t>
            </w:r>
          </w:p>
          <w:p w:rsidR="007A0ADB" w:rsidRPr="007A0ADB" w:rsidRDefault="007A0ADB" w:rsidP="00872D78">
            <w:pPr>
              <w:ind w:left="45"/>
            </w:pPr>
            <w:r w:rsidRPr="007A0ADB">
              <w:rPr>
                <w:color w:val="000000"/>
              </w:rPr>
              <w:t>33.2.1. Автомобильные дороги и объекты инфраструктуры автомобильного транспорта</w:t>
            </w:r>
          </w:p>
          <w:p w:rsidR="007A0ADB" w:rsidRPr="007A0ADB" w:rsidRDefault="007A0ADB" w:rsidP="00872D78">
            <w:pPr>
              <w:ind w:left="45"/>
            </w:pPr>
            <w:r w:rsidRPr="007A0ADB">
              <w:rPr>
                <w:color w:val="000000"/>
              </w:rPr>
              <w:t>33.2.2. Железные дороги и объекты инфраструктуры железнодорожного транспорта</w:t>
            </w:r>
          </w:p>
          <w:p w:rsidR="007A0ADB" w:rsidRPr="007A0ADB" w:rsidRDefault="007A0ADB" w:rsidP="00872D78">
            <w:pPr>
              <w:ind w:left="45"/>
            </w:pPr>
            <w:r w:rsidRPr="007A0ADB">
              <w:rPr>
                <w:color w:val="000000"/>
              </w:rPr>
              <w:t>33.2.3. Аэропорты и иные объекты авиационной инфраструктуры</w:t>
            </w:r>
          </w:p>
          <w:p w:rsidR="007A0ADB" w:rsidRPr="007A0ADB" w:rsidRDefault="007A0ADB" w:rsidP="00872D78">
            <w:pPr>
              <w:ind w:left="45"/>
            </w:pPr>
            <w:r w:rsidRPr="007A0ADB">
              <w:rPr>
                <w:color w:val="000000"/>
              </w:rPr>
              <w:t>33.2.7. Предприятия и объекты общественного транспорта*</w:t>
            </w:r>
          </w:p>
          <w:p w:rsidR="007A0ADB" w:rsidRPr="007A0ADB" w:rsidRDefault="007A0ADB" w:rsidP="00872D78">
            <w:pPr>
              <w:ind w:left="45"/>
            </w:pPr>
            <w:r w:rsidRPr="007A0ADB">
              <w:rPr>
                <w:color w:val="000000"/>
              </w:rPr>
              <w:t>33.3. Жилищно-гражданское строительство</w:t>
            </w:r>
          </w:p>
          <w:p w:rsidR="007A0ADB" w:rsidRPr="007A0ADB" w:rsidRDefault="007A0ADB" w:rsidP="00872D78">
            <w:pPr>
              <w:ind w:left="45"/>
            </w:pPr>
            <w:r w:rsidRPr="007A0ADB">
              <w:rPr>
                <w:color w:val="000000"/>
              </w:rPr>
              <w:t xml:space="preserve">33.4. Объекты электроснабжения до 110 </w:t>
            </w:r>
            <w:proofErr w:type="spellStart"/>
            <w:r w:rsidRPr="007A0ADB">
              <w:rPr>
                <w:color w:val="000000"/>
              </w:rPr>
              <w:t>кВ</w:t>
            </w:r>
            <w:proofErr w:type="spellEnd"/>
            <w:r w:rsidRPr="007A0ADB">
              <w:rPr>
                <w:color w:val="000000"/>
              </w:rPr>
              <w:t xml:space="preserve"> включительно</w:t>
            </w:r>
          </w:p>
          <w:p w:rsidR="007A0ADB" w:rsidRPr="007A0ADB" w:rsidRDefault="007A0ADB" w:rsidP="00872D78">
            <w:pPr>
              <w:ind w:left="45"/>
            </w:pPr>
            <w:r w:rsidRPr="007A0ADB">
              <w:rPr>
                <w:color w:val="000000"/>
              </w:rPr>
              <w:t>33.6. Объекты газоснабжения</w:t>
            </w:r>
          </w:p>
          <w:p w:rsidR="007A0ADB" w:rsidRPr="007A0ADB" w:rsidRDefault="007A0ADB" w:rsidP="00872D78">
            <w:pPr>
              <w:ind w:left="45"/>
            </w:pPr>
            <w:r w:rsidRPr="007A0ADB">
              <w:rPr>
                <w:color w:val="000000"/>
              </w:rPr>
              <w:t>33.7. Объекты водоснабжения и канализации</w:t>
            </w:r>
          </w:p>
          <w:p w:rsidR="007A0ADB" w:rsidRPr="007A0ADB" w:rsidRDefault="007A0ADB" w:rsidP="00872D78">
            <w:pPr>
              <w:ind w:left="45"/>
            </w:pPr>
            <w:r w:rsidRPr="007A0ADB">
              <w:rPr>
                <w:color w:val="000000"/>
              </w:rPr>
              <w:t>33.8. Здания и сооружения объектов связи</w:t>
            </w:r>
          </w:p>
          <w:p w:rsidR="007A0ADB" w:rsidRPr="007A0ADB" w:rsidRDefault="007A0ADB" w:rsidP="00872D78">
            <w:pPr>
              <w:ind w:left="45"/>
            </w:pPr>
            <w:r w:rsidRPr="007A0ADB">
              <w:rPr>
                <w:color w:val="000000"/>
              </w:rPr>
              <w:t>33.10. Объекты речного транспорта</w:t>
            </w:r>
          </w:p>
          <w:p w:rsidR="007A0ADB" w:rsidRPr="007A0ADB" w:rsidRDefault="007A0ADB" w:rsidP="00872D78">
            <w:pPr>
              <w:ind w:left="45"/>
            </w:pPr>
            <w:r w:rsidRPr="007A0ADB">
              <w:rPr>
                <w:color w:val="000000"/>
              </w:rPr>
              <w:t>33.11. Объекты гидроэнергетики</w:t>
            </w:r>
          </w:p>
          <w:p w:rsidR="007A0ADB" w:rsidRPr="007A0ADB" w:rsidRDefault="007A0ADB" w:rsidP="00872D78">
            <w:pPr>
              <w:ind w:left="45"/>
            </w:pPr>
            <w:r w:rsidRPr="007A0ADB">
              <w:rPr>
                <w:color w:val="000000"/>
              </w:rPr>
              <w:t>33.12. Дамбы, плотины, каналы, берегоукрепительные сооружения, водохранилища (за исключением объектов гидроэнергетики)</w:t>
            </w:r>
          </w:p>
          <w:p w:rsidR="007A0ADB" w:rsidRPr="007A0ADB" w:rsidRDefault="007A0ADB" w:rsidP="00872D78">
            <w:pPr>
              <w:ind w:left="45"/>
              <w:rPr>
                <w:b/>
                <w:bCs/>
                <w:color w:val="000000"/>
              </w:rPr>
            </w:pPr>
            <w:r w:rsidRPr="007A0ADB">
              <w:rPr>
                <w:color w:val="000000"/>
              </w:rPr>
              <w:t>33.13. Гидромелиоративные объекты</w:t>
            </w:r>
          </w:p>
        </w:tc>
      </w:tr>
    </w:tbl>
    <w:p w:rsidR="007A0ADB" w:rsidRPr="007A0ADB" w:rsidRDefault="007A0ADB" w:rsidP="007A0ADB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sz w:val="20"/>
          <w:szCs w:val="20"/>
        </w:rPr>
      </w:pPr>
    </w:p>
    <w:p w:rsidR="007A0ADB" w:rsidRPr="007A0ADB" w:rsidRDefault="007A0ADB" w:rsidP="007A0ADB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7A0ADB">
        <w:rPr>
          <w:rFonts w:ascii="Times New Roman" w:hAnsi="Times New Roman" w:cs="Times New Roman"/>
          <w:b/>
          <w:sz w:val="20"/>
          <w:szCs w:val="20"/>
        </w:rPr>
        <w:t xml:space="preserve">Общество с ограниченной ответственностью «Специальное конструкторско-технологическое бюро «Сатурн» </w:t>
      </w:r>
      <w:r w:rsidRPr="007A0ADB">
        <w:rPr>
          <w:rFonts w:ascii="Times New Roman" w:hAnsi="Times New Roman" w:cs="Times New Roman"/>
          <w:sz w:val="20"/>
          <w:szCs w:val="20"/>
        </w:rPr>
        <w:t>вправе заключать договоры по осуществлению организации работ по строительству, реконструкции и капитальному ремонту объектов капитального строительства, стоимость которых по одному договору не превышает (составляет) 60 000 000 (шестьдесят миллионов) рублей.</w:t>
      </w:r>
    </w:p>
    <w:p w:rsidR="007A0ADB" w:rsidRPr="007A0ADB" w:rsidRDefault="007A0ADB" w:rsidP="007A0ADB">
      <w:pPr>
        <w:widowControl w:val="0"/>
        <w:shd w:val="clear" w:color="auto" w:fill="FFFFFF"/>
        <w:autoSpaceDE w:val="0"/>
        <w:autoSpaceDN w:val="0"/>
        <w:adjustRightInd w:val="0"/>
        <w:ind w:firstLine="708"/>
        <w:rPr>
          <w:rFonts w:ascii="Times New Roman" w:hAnsi="Times New Roman" w:cs="Times New Roman"/>
          <w:b/>
          <w:sz w:val="20"/>
          <w:szCs w:val="20"/>
        </w:rPr>
      </w:pPr>
      <w:r w:rsidRPr="007A0ADB">
        <w:rPr>
          <w:rFonts w:ascii="Times New Roman" w:hAnsi="Times New Roman" w:cs="Times New Roman"/>
          <w:b/>
          <w:sz w:val="20"/>
          <w:szCs w:val="20"/>
        </w:rPr>
        <w:t>Виды работ, которые оказывают  влияние на безопасность объектов капитального строительства, включая особо опасные и технически сложные объекты капитального строительства, объекты использования атомной энергии и о допуске к которым член Саморегулируемой организации Некоммерческого Партнерства «Гильдия строителей Республики Марий Эл» Общество с ограниченной ответственностью «Специальное конструкторско-технологическое бюро «Сатурн» имеет Свидетельство</w:t>
      </w:r>
    </w:p>
    <w:p w:rsidR="007A0ADB" w:rsidRPr="007A0ADB" w:rsidRDefault="007A0ADB" w:rsidP="007A0ADB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8364"/>
      </w:tblGrid>
      <w:tr w:rsidR="007A0ADB" w:rsidRPr="007A0ADB" w:rsidTr="007A0ADB">
        <w:trPr>
          <w:jc w:val="center"/>
        </w:trPr>
        <w:tc>
          <w:tcPr>
            <w:tcW w:w="675" w:type="dxa"/>
          </w:tcPr>
          <w:p w:rsidR="007A0ADB" w:rsidRPr="007A0ADB" w:rsidRDefault="007A0ADB" w:rsidP="00872D7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0ADB">
              <w:t>№</w:t>
            </w:r>
          </w:p>
        </w:tc>
        <w:tc>
          <w:tcPr>
            <w:tcW w:w="8364" w:type="dxa"/>
          </w:tcPr>
          <w:p w:rsidR="007A0ADB" w:rsidRPr="007A0ADB" w:rsidRDefault="007A0ADB" w:rsidP="00872D7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0ADB">
              <w:t>Наименование вида работ</w:t>
            </w:r>
          </w:p>
        </w:tc>
      </w:tr>
      <w:tr w:rsidR="007A0ADB" w:rsidRPr="007A0ADB" w:rsidTr="007A0ADB">
        <w:trPr>
          <w:jc w:val="center"/>
        </w:trPr>
        <w:tc>
          <w:tcPr>
            <w:tcW w:w="675" w:type="dxa"/>
          </w:tcPr>
          <w:p w:rsidR="007A0ADB" w:rsidRPr="007A0ADB" w:rsidRDefault="007A0ADB" w:rsidP="00872D78">
            <w:pPr>
              <w:widowControl w:val="0"/>
              <w:autoSpaceDE w:val="0"/>
              <w:autoSpaceDN w:val="0"/>
              <w:adjustRightInd w:val="0"/>
            </w:pPr>
            <w:r w:rsidRPr="007A0ADB">
              <w:t>1.</w:t>
            </w:r>
          </w:p>
        </w:tc>
        <w:tc>
          <w:tcPr>
            <w:tcW w:w="8364" w:type="dxa"/>
          </w:tcPr>
          <w:p w:rsidR="007A0ADB" w:rsidRPr="007A0ADB" w:rsidRDefault="007A0ADB" w:rsidP="00872D78">
            <w:pPr>
              <w:widowControl w:val="0"/>
              <w:autoSpaceDE w:val="0"/>
              <w:autoSpaceDN w:val="0"/>
              <w:adjustRightInd w:val="0"/>
            </w:pPr>
            <w:r w:rsidRPr="007A0ADB">
              <w:t>Нет</w:t>
            </w:r>
          </w:p>
        </w:tc>
      </w:tr>
    </w:tbl>
    <w:p w:rsidR="007A0ADB" w:rsidRDefault="007A0ADB" w:rsidP="00D7322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250B1" w:rsidRDefault="00C250B1" w:rsidP="003E575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250B1" w:rsidRDefault="00C250B1" w:rsidP="003E575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250B1" w:rsidRDefault="00C250B1" w:rsidP="003E575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250B1" w:rsidRDefault="00C250B1" w:rsidP="003E575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250B1" w:rsidRDefault="00C250B1" w:rsidP="003E575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250B1" w:rsidRDefault="00C250B1" w:rsidP="003E575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250B1" w:rsidRDefault="00C250B1" w:rsidP="003E575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250B1" w:rsidRDefault="00C250B1" w:rsidP="003E575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250B1" w:rsidRDefault="00C250B1" w:rsidP="004E04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5758" w:rsidRPr="00A105FE" w:rsidRDefault="003E5758" w:rsidP="003E575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105F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№ 2 </w:t>
      </w:r>
      <w:r w:rsidRPr="00A105FE">
        <w:rPr>
          <w:rFonts w:ascii="Times New Roman" w:hAnsi="Times New Roman" w:cs="Times New Roman"/>
          <w:sz w:val="24"/>
          <w:szCs w:val="24"/>
        </w:rPr>
        <w:t xml:space="preserve">к протоколу № 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A105FE">
        <w:rPr>
          <w:rFonts w:ascii="Times New Roman" w:hAnsi="Times New Roman" w:cs="Times New Roman"/>
          <w:sz w:val="24"/>
          <w:szCs w:val="24"/>
        </w:rPr>
        <w:t xml:space="preserve">  от </w:t>
      </w:r>
      <w:r>
        <w:rPr>
          <w:rFonts w:ascii="Times New Roman" w:hAnsi="Times New Roman" w:cs="Times New Roman"/>
          <w:sz w:val="24"/>
          <w:szCs w:val="24"/>
        </w:rPr>
        <w:t>26.08</w:t>
      </w:r>
      <w:r w:rsidRPr="00A105FE">
        <w:rPr>
          <w:rFonts w:ascii="Times New Roman" w:hAnsi="Times New Roman" w:cs="Times New Roman"/>
          <w:sz w:val="24"/>
          <w:szCs w:val="24"/>
        </w:rPr>
        <w:t>.2014 г.</w:t>
      </w:r>
    </w:p>
    <w:p w:rsidR="003E5758" w:rsidRPr="00A105FE" w:rsidRDefault="003E5758" w:rsidP="003E575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105FE">
        <w:rPr>
          <w:rFonts w:ascii="Times New Roman" w:hAnsi="Times New Roman" w:cs="Times New Roman"/>
          <w:sz w:val="24"/>
          <w:szCs w:val="24"/>
        </w:rPr>
        <w:t>заседания Совета СРО НП «ГС РМЭ»</w:t>
      </w:r>
    </w:p>
    <w:p w:rsidR="003E5758" w:rsidRDefault="003E5758" w:rsidP="003E5758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3E5758" w:rsidRDefault="003E5758" w:rsidP="003E5758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3E5758" w:rsidRDefault="003E5758" w:rsidP="003E575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E5758">
        <w:rPr>
          <w:rFonts w:ascii="Times New Roman" w:hAnsi="Times New Roman" w:cs="Times New Roman"/>
          <w:b/>
          <w:sz w:val="20"/>
          <w:szCs w:val="20"/>
        </w:rPr>
        <w:t>1. Общество с ограниченной ответственностью Специализированная организация  «И</w:t>
      </w:r>
      <w:r w:rsidR="008351F1">
        <w:rPr>
          <w:rFonts w:ascii="Times New Roman" w:hAnsi="Times New Roman" w:cs="Times New Roman"/>
          <w:b/>
          <w:sz w:val="20"/>
          <w:szCs w:val="20"/>
        </w:rPr>
        <w:t>НЛИФТ</w:t>
      </w:r>
      <w:r w:rsidRPr="003E5758">
        <w:rPr>
          <w:rFonts w:ascii="Times New Roman" w:hAnsi="Times New Roman" w:cs="Times New Roman"/>
          <w:b/>
          <w:sz w:val="20"/>
          <w:szCs w:val="20"/>
        </w:rPr>
        <w:t>»</w:t>
      </w:r>
    </w:p>
    <w:p w:rsidR="003E5758" w:rsidRDefault="00AD30F5" w:rsidP="003E575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(ОГРН  11412150</w:t>
      </w:r>
      <w:r w:rsidR="003E5758" w:rsidRPr="003E5758">
        <w:rPr>
          <w:rFonts w:ascii="Times New Roman" w:hAnsi="Times New Roman" w:cs="Times New Roman"/>
          <w:b/>
          <w:sz w:val="20"/>
          <w:szCs w:val="20"/>
        </w:rPr>
        <w:t>04919)</w:t>
      </w:r>
    </w:p>
    <w:p w:rsidR="003E5758" w:rsidRDefault="003E5758" w:rsidP="003E5758">
      <w:pPr>
        <w:spacing w:after="0"/>
        <w:ind w:firstLine="709"/>
        <w:rPr>
          <w:rFonts w:ascii="Times New Roman" w:hAnsi="Times New Roman" w:cs="Times New Roman"/>
          <w:b/>
          <w:sz w:val="20"/>
          <w:szCs w:val="20"/>
        </w:rPr>
      </w:pPr>
    </w:p>
    <w:p w:rsidR="003E5758" w:rsidRDefault="003E5758" w:rsidP="003E5758">
      <w:pPr>
        <w:spacing w:after="0"/>
        <w:ind w:firstLine="709"/>
        <w:rPr>
          <w:rFonts w:ascii="Times New Roman" w:hAnsi="Times New Roman" w:cs="Times New Roman"/>
          <w:b/>
          <w:sz w:val="20"/>
          <w:szCs w:val="20"/>
        </w:rPr>
      </w:pPr>
      <w:r w:rsidRPr="00D73229">
        <w:rPr>
          <w:rFonts w:ascii="Times New Roman" w:hAnsi="Times New Roman" w:cs="Times New Roman"/>
          <w:b/>
          <w:sz w:val="20"/>
          <w:szCs w:val="20"/>
        </w:rPr>
        <w:t xml:space="preserve">Виды работ, которые оказывают  влияние на безопасность объектов капитального строительства (кроме особо опасных и технически сложных объектов, объектов использования атомной энергии) и о допуске к которым член Саморегулируемой организации Некоммерческого Партнерства «Гильдия строителей Республики Марий Эл» Общество с ограниченной ответственностью </w:t>
      </w:r>
      <w:r w:rsidRPr="003E5758">
        <w:rPr>
          <w:rFonts w:ascii="Times New Roman" w:hAnsi="Times New Roman" w:cs="Times New Roman"/>
          <w:b/>
          <w:sz w:val="20"/>
          <w:szCs w:val="20"/>
        </w:rPr>
        <w:t>Специализированная организация  «</w:t>
      </w:r>
      <w:proofErr w:type="spellStart"/>
      <w:r w:rsidRPr="003E5758">
        <w:rPr>
          <w:rFonts w:ascii="Times New Roman" w:hAnsi="Times New Roman" w:cs="Times New Roman"/>
          <w:b/>
          <w:sz w:val="20"/>
          <w:szCs w:val="20"/>
        </w:rPr>
        <w:t>Инлифт</w:t>
      </w:r>
      <w:proofErr w:type="spellEnd"/>
      <w:r w:rsidRPr="003E5758">
        <w:rPr>
          <w:rFonts w:ascii="Times New Roman" w:hAnsi="Times New Roman" w:cs="Times New Roman"/>
          <w:b/>
          <w:sz w:val="20"/>
          <w:szCs w:val="20"/>
        </w:rPr>
        <w:t>»</w:t>
      </w:r>
      <w:r w:rsidRPr="00D73229">
        <w:rPr>
          <w:rFonts w:ascii="Times New Roman" w:hAnsi="Times New Roman" w:cs="Times New Roman"/>
          <w:b/>
          <w:sz w:val="20"/>
          <w:szCs w:val="20"/>
        </w:rPr>
        <w:t xml:space="preserve"> имеет Свидетельство</w:t>
      </w:r>
    </w:p>
    <w:p w:rsidR="003E5758" w:rsidRPr="00D73229" w:rsidRDefault="003E5758" w:rsidP="003E5758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5"/>
        <w:tblW w:w="9498" w:type="dxa"/>
        <w:jc w:val="center"/>
        <w:tblInd w:w="108" w:type="dxa"/>
        <w:tblLook w:val="04A0" w:firstRow="1" w:lastRow="0" w:firstColumn="1" w:lastColumn="0" w:noHBand="0" w:noVBand="1"/>
      </w:tblPr>
      <w:tblGrid>
        <w:gridCol w:w="785"/>
        <w:gridCol w:w="8713"/>
      </w:tblGrid>
      <w:tr w:rsidR="003E5758" w:rsidRPr="00874E09" w:rsidTr="003E5758">
        <w:trPr>
          <w:jc w:val="center"/>
        </w:trPr>
        <w:tc>
          <w:tcPr>
            <w:tcW w:w="785" w:type="dxa"/>
          </w:tcPr>
          <w:p w:rsidR="003E5758" w:rsidRPr="00874E09" w:rsidRDefault="003E5758" w:rsidP="00872D7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4E09">
              <w:t>№</w:t>
            </w:r>
          </w:p>
        </w:tc>
        <w:tc>
          <w:tcPr>
            <w:tcW w:w="8713" w:type="dxa"/>
          </w:tcPr>
          <w:p w:rsidR="003E5758" w:rsidRPr="00874E09" w:rsidRDefault="003E5758" w:rsidP="00872D7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4E09">
              <w:t>Наименование вида работ</w:t>
            </w:r>
          </w:p>
        </w:tc>
      </w:tr>
      <w:tr w:rsidR="003E5758" w:rsidRPr="00874E09" w:rsidTr="003E5758">
        <w:trPr>
          <w:jc w:val="center"/>
        </w:trPr>
        <w:tc>
          <w:tcPr>
            <w:tcW w:w="785" w:type="dxa"/>
          </w:tcPr>
          <w:p w:rsidR="003E5758" w:rsidRPr="00874E09" w:rsidRDefault="003E5758" w:rsidP="003E5758">
            <w:pPr>
              <w:pStyle w:val="a3"/>
              <w:widowControl w:val="0"/>
              <w:numPr>
                <w:ilvl w:val="0"/>
                <w:numId w:val="18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8713" w:type="dxa"/>
          </w:tcPr>
          <w:p w:rsidR="00A46D33" w:rsidRPr="005D3984" w:rsidRDefault="00A46D33" w:rsidP="00A46D33">
            <w:pPr>
              <w:autoSpaceDE w:val="0"/>
              <w:autoSpaceDN w:val="0"/>
              <w:adjustRightInd w:val="0"/>
              <w:ind w:firstLine="29"/>
              <w:jc w:val="both"/>
              <w:outlineLvl w:val="2"/>
              <w:rPr>
                <w:b/>
              </w:rPr>
            </w:pPr>
            <w:r w:rsidRPr="005D3984">
              <w:rPr>
                <w:b/>
              </w:rPr>
              <w:t>23. Монтажные работы</w:t>
            </w:r>
          </w:p>
          <w:p w:rsidR="00A46D33" w:rsidRPr="00D02BFB" w:rsidRDefault="00A46D33" w:rsidP="00A46D33">
            <w:pPr>
              <w:autoSpaceDE w:val="0"/>
              <w:autoSpaceDN w:val="0"/>
              <w:adjustRightInd w:val="0"/>
              <w:ind w:firstLine="29"/>
              <w:jc w:val="both"/>
            </w:pPr>
            <w:r w:rsidRPr="00D02BFB">
              <w:t>23.1. Монтаж подъемно-транспортного оборудования</w:t>
            </w:r>
          </w:p>
          <w:p w:rsidR="003E5758" w:rsidRPr="00874E09" w:rsidRDefault="00A46D33" w:rsidP="00A46D33">
            <w:pPr>
              <w:autoSpaceDE w:val="0"/>
              <w:autoSpaceDN w:val="0"/>
              <w:adjustRightInd w:val="0"/>
              <w:ind w:firstLine="29"/>
              <w:jc w:val="both"/>
            </w:pPr>
            <w:r w:rsidRPr="00D02BFB">
              <w:t>23.2. Монтаж лифтов</w:t>
            </w:r>
          </w:p>
        </w:tc>
      </w:tr>
      <w:tr w:rsidR="003E5758" w:rsidRPr="00874E09" w:rsidTr="003E5758">
        <w:trPr>
          <w:jc w:val="center"/>
        </w:trPr>
        <w:tc>
          <w:tcPr>
            <w:tcW w:w="785" w:type="dxa"/>
          </w:tcPr>
          <w:p w:rsidR="003E5758" w:rsidRPr="00A46D33" w:rsidRDefault="00A46D33" w:rsidP="00A46D33">
            <w:pPr>
              <w:widowControl w:val="0"/>
              <w:autoSpaceDE w:val="0"/>
              <w:autoSpaceDN w:val="0"/>
              <w:adjustRightInd w:val="0"/>
              <w:ind w:left="360"/>
            </w:pPr>
            <w:r>
              <w:t>2.</w:t>
            </w:r>
          </w:p>
        </w:tc>
        <w:tc>
          <w:tcPr>
            <w:tcW w:w="8713" w:type="dxa"/>
          </w:tcPr>
          <w:p w:rsidR="00A46D33" w:rsidRPr="005D3984" w:rsidRDefault="00A46D33" w:rsidP="00A46D33">
            <w:pPr>
              <w:autoSpaceDE w:val="0"/>
              <w:autoSpaceDN w:val="0"/>
              <w:adjustRightInd w:val="0"/>
              <w:ind w:firstLine="29"/>
              <w:jc w:val="both"/>
              <w:outlineLvl w:val="2"/>
              <w:rPr>
                <w:b/>
              </w:rPr>
            </w:pPr>
            <w:r w:rsidRPr="005D3984">
              <w:rPr>
                <w:b/>
              </w:rPr>
              <w:t>24. Пусконаладочные работы</w:t>
            </w:r>
          </w:p>
          <w:p w:rsidR="00A46D33" w:rsidRPr="00D02BFB" w:rsidRDefault="00A46D33" w:rsidP="00A46D33">
            <w:pPr>
              <w:autoSpaceDE w:val="0"/>
              <w:autoSpaceDN w:val="0"/>
              <w:adjustRightInd w:val="0"/>
              <w:ind w:firstLine="29"/>
              <w:jc w:val="both"/>
            </w:pPr>
            <w:r w:rsidRPr="00D02BFB">
              <w:t>24.1. Пусконаладочные работы подъемно-транспортного оборудования</w:t>
            </w:r>
          </w:p>
          <w:p w:rsidR="003E5758" w:rsidRPr="00A46D33" w:rsidRDefault="00A46D33" w:rsidP="00A46D33">
            <w:pPr>
              <w:autoSpaceDE w:val="0"/>
              <w:autoSpaceDN w:val="0"/>
              <w:adjustRightInd w:val="0"/>
              <w:ind w:firstLine="29"/>
              <w:jc w:val="both"/>
            </w:pPr>
            <w:r w:rsidRPr="00D02BFB">
              <w:t>24.2. Пусконаладочные работы лифтов</w:t>
            </w:r>
          </w:p>
        </w:tc>
      </w:tr>
    </w:tbl>
    <w:p w:rsidR="003E5758" w:rsidRDefault="003E5758" w:rsidP="003E575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E5758" w:rsidRPr="007A0ADB" w:rsidRDefault="003E5758" w:rsidP="003E5758">
      <w:pPr>
        <w:widowControl w:val="0"/>
        <w:shd w:val="clear" w:color="auto" w:fill="FFFFFF"/>
        <w:autoSpaceDE w:val="0"/>
        <w:autoSpaceDN w:val="0"/>
        <w:adjustRightInd w:val="0"/>
        <w:ind w:firstLine="708"/>
        <w:rPr>
          <w:rFonts w:ascii="Times New Roman" w:hAnsi="Times New Roman" w:cs="Times New Roman"/>
          <w:b/>
          <w:sz w:val="20"/>
          <w:szCs w:val="20"/>
        </w:rPr>
      </w:pPr>
      <w:r w:rsidRPr="007A0ADB">
        <w:rPr>
          <w:rFonts w:ascii="Times New Roman" w:hAnsi="Times New Roman" w:cs="Times New Roman"/>
          <w:b/>
          <w:sz w:val="20"/>
          <w:szCs w:val="20"/>
        </w:rPr>
        <w:t xml:space="preserve">Виды работ, которые оказывают  влияние на безопасность объектов капитального строительства, включая особо опасные и технически сложные объекты капитального строительства (кроме объектов использования атомной энергии) и о допуске к которым член Саморегулируемой организации Некоммерческого Партнерства «Гильдия строителей Республики Марий Эл» </w:t>
      </w:r>
      <w:r w:rsidRPr="00D73229">
        <w:rPr>
          <w:rFonts w:ascii="Times New Roman" w:hAnsi="Times New Roman" w:cs="Times New Roman"/>
          <w:b/>
          <w:sz w:val="20"/>
          <w:szCs w:val="20"/>
        </w:rPr>
        <w:t xml:space="preserve">Общество с ограниченной ответственностью </w:t>
      </w:r>
      <w:r w:rsidRPr="003E5758">
        <w:rPr>
          <w:rFonts w:ascii="Times New Roman" w:hAnsi="Times New Roman" w:cs="Times New Roman"/>
          <w:b/>
          <w:sz w:val="20"/>
          <w:szCs w:val="20"/>
        </w:rPr>
        <w:t>Специализированная организация  «</w:t>
      </w:r>
      <w:proofErr w:type="spellStart"/>
      <w:r w:rsidRPr="003E5758">
        <w:rPr>
          <w:rFonts w:ascii="Times New Roman" w:hAnsi="Times New Roman" w:cs="Times New Roman"/>
          <w:b/>
          <w:sz w:val="20"/>
          <w:szCs w:val="20"/>
        </w:rPr>
        <w:t>Инлифт</w:t>
      </w:r>
      <w:proofErr w:type="spellEnd"/>
      <w:r w:rsidRPr="003E5758">
        <w:rPr>
          <w:rFonts w:ascii="Times New Roman" w:hAnsi="Times New Roman" w:cs="Times New Roman"/>
          <w:b/>
          <w:sz w:val="20"/>
          <w:szCs w:val="20"/>
        </w:rPr>
        <w:t>»</w:t>
      </w:r>
      <w:r w:rsidRPr="007A0ADB">
        <w:rPr>
          <w:rFonts w:ascii="Times New Roman" w:hAnsi="Times New Roman" w:cs="Times New Roman"/>
          <w:b/>
          <w:sz w:val="20"/>
          <w:szCs w:val="20"/>
        </w:rPr>
        <w:t xml:space="preserve"> имеет Свидетельство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8364"/>
      </w:tblGrid>
      <w:tr w:rsidR="003E5758" w:rsidRPr="007A0ADB" w:rsidTr="00872D78">
        <w:trPr>
          <w:jc w:val="center"/>
        </w:trPr>
        <w:tc>
          <w:tcPr>
            <w:tcW w:w="675" w:type="dxa"/>
          </w:tcPr>
          <w:p w:rsidR="003E5758" w:rsidRPr="007A0ADB" w:rsidRDefault="003E5758" w:rsidP="00872D7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0ADB">
              <w:t>№</w:t>
            </w:r>
          </w:p>
        </w:tc>
        <w:tc>
          <w:tcPr>
            <w:tcW w:w="8364" w:type="dxa"/>
          </w:tcPr>
          <w:p w:rsidR="003E5758" w:rsidRPr="007A0ADB" w:rsidRDefault="003E5758" w:rsidP="00872D7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0ADB">
              <w:t>Наименование вида работ</w:t>
            </w:r>
          </w:p>
        </w:tc>
      </w:tr>
      <w:tr w:rsidR="003E5758" w:rsidRPr="007A0ADB" w:rsidTr="00872D78">
        <w:trPr>
          <w:jc w:val="center"/>
        </w:trPr>
        <w:tc>
          <w:tcPr>
            <w:tcW w:w="675" w:type="dxa"/>
          </w:tcPr>
          <w:p w:rsidR="003E5758" w:rsidRPr="007A0ADB" w:rsidRDefault="003E5758" w:rsidP="00872D78">
            <w:pPr>
              <w:widowControl w:val="0"/>
              <w:autoSpaceDE w:val="0"/>
              <w:autoSpaceDN w:val="0"/>
              <w:adjustRightInd w:val="0"/>
            </w:pPr>
            <w:r w:rsidRPr="007A0ADB">
              <w:t>1.</w:t>
            </w:r>
          </w:p>
        </w:tc>
        <w:tc>
          <w:tcPr>
            <w:tcW w:w="8364" w:type="dxa"/>
          </w:tcPr>
          <w:p w:rsidR="003E5758" w:rsidRPr="007A0ADB" w:rsidRDefault="003E5758" w:rsidP="00872D78">
            <w:pPr>
              <w:widowControl w:val="0"/>
              <w:autoSpaceDE w:val="0"/>
              <w:autoSpaceDN w:val="0"/>
              <w:adjustRightInd w:val="0"/>
            </w:pPr>
            <w:r w:rsidRPr="007A0ADB">
              <w:t>Нет</w:t>
            </w:r>
          </w:p>
        </w:tc>
      </w:tr>
    </w:tbl>
    <w:p w:rsidR="003E5758" w:rsidRDefault="003E5758" w:rsidP="003E575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E5758" w:rsidRDefault="003E5758" w:rsidP="003E5758">
      <w:pPr>
        <w:widowControl w:val="0"/>
        <w:shd w:val="clear" w:color="auto" w:fill="FFFFFF"/>
        <w:autoSpaceDE w:val="0"/>
        <w:autoSpaceDN w:val="0"/>
        <w:adjustRightInd w:val="0"/>
        <w:ind w:firstLine="708"/>
        <w:rPr>
          <w:rFonts w:ascii="Times New Roman" w:hAnsi="Times New Roman" w:cs="Times New Roman"/>
          <w:b/>
          <w:sz w:val="20"/>
          <w:szCs w:val="20"/>
        </w:rPr>
      </w:pPr>
      <w:r w:rsidRPr="007A0ADB">
        <w:rPr>
          <w:rFonts w:ascii="Times New Roman" w:hAnsi="Times New Roman" w:cs="Times New Roman"/>
          <w:b/>
          <w:sz w:val="20"/>
          <w:szCs w:val="20"/>
        </w:rPr>
        <w:t xml:space="preserve">Виды работ, которые оказывают  влияние на безопасность объектов капитального строительства, включая особо опасные и технически сложные объекты капитального строительства, объекты использования атомной энергии и о допуске к которым член Саморегулируемой организации Некоммерческого Партнерства «Гильдия строителей Республики Марий Эл» </w:t>
      </w:r>
      <w:r w:rsidRPr="00D73229">
        <w:rPr>
          <w:rFonts w:ascii="Times New Roman" w:hAnsi="Times New Roman" w:cs="Times New Roman"/>
          <w:b/>
          <w:sz w:val="20"/>
          <w:szCs w:val="20"/>
        </w:rPr>
        <w:t xml:space="preserve">Общество с ограниченной ответственностью </w:t>
      </w:r>
      <w:r w:rsidRPr="003E5758">
        <w:rPr>
          <w:rFonts w:ascii="Times New Roman" w:hAnsi="Times New Roman" w:cs="Times New Roman"/>
          <w:b/>
          <w:sz w:val="20"/>
          <w:szCs w:val="20"/>
        </w:rPr>
        <w:t>Специализированная организация  «</w:t>
      </w:r>
      <w:proofErr w:type="spellStart"/>
      <w:r w:rsidRPr="003E5758">
        <w:rPr>
          <w:rFonts w:ascii="Times New Roman" w:hAnsi="Times New Roman" w:cs="Times New Roman"/>
          <w:b/>
          <w:sz w:val="20"/>
          <w:szCs w:val="20"/>
        </w:rPr>
        <w:t>Инлифт</w:t>
      </w:r>
      <w:proofErr w:type="spellEnd"/>
      <w:r w:rsidRPr="003E5758">
        <w:rPr>
          <w:rFonts w:ascii="Times New Roman" w:hAnsi="Times New Roman" w:cs="Times New Roman"/>
          <w:b/>
          <w:sz w:val="20"/>
          <w:szCs w:val="20"/>
        </w:rPr>
        <w:t>»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A0ADB">
        <w:rPr>
          <w:rFonts w:ascii="Times New Roman" w:hAnsi="Times New Roman" w:cs="Times New Roman"/>
          <w:b/>
          <w:sz w:val="20"/>
          <w:szCs w:val="20"/>
        </w:rPr>
        <w:t>имеет Свидетельство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8364"/>
      </w:tblGrid>
      <w:tr w:rsidR="003E5758" w:rsidRPr="007A0ADB" w:rsidTr="00872D78">
        <w:trPr>
          <w:jc w:val="center"/>
        </w:trPr>
        <w:tc>
          <w:tcPr>
            <w:tcW w:w="675" w:type="dxa"/>
          </w:tcPr>
          <w:p w:rsidR="003E5758" w:rsidRPr="007A0ADB" w:rsidRDefault="003E5758" w:rsidP="00872D7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0ADB">
              <w:t>№</w:t>
            </w:r>
          </w:p>
        </w:tc>
        <w:tc>
          <w:tcPr>
            <w:tcW w:w="8364" w:type="dxa"/>
          </w:tcPr>
          <w:p w:rsidR="003E5758" w:rsidRPr="007A0ADB" w:rsidRDefault="003E5758" w:rsidP="00872D7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0ADB">
              <w:t>Наименование вида работ</w:t>
            </w:r>
          </w:p>
        </w:tc>
      </w:tr>
      <w:tr w:rsidR="003E5758" w:rsidRPr="007A0ADB" w:rsidTr="00872D78">
        <w:trPr>
          <w:jc w:val="center"/>
        </w:trPr>
        <w:tc>
          <w:tcPr>
            <w:tcW w:w="675" w:type="dxa"/>
          </w:tcPr>
          <w:p w:rsidR="003E5758" w:rsidRPr="007A0ADB" w:rsidRDefault="003E5758" w:rsidP="00872D78">
            <w:pPr>
              <w:widowControl w:val="0"/>
              <w:autoSpaceDE w:val="0"/>
              <w:autoSpaceDN w:val="0"/>
              <w:adjustRightInd w:val="0"/>
            </w:pPr>
            <w:r w:rsidRPr="007A0ADB">
              <w:t>1.</w:t>
            </w:r>
          </w:p>
        </w:tc>
        <w:tc>
          <w:tcPr>
            <w:tcW w:w="8364" w:type="dxa"/>
          </w:tcPr>
          <w:p w:rsidR="003E5758" w:rsidRPr="007A0ADB" w:rsidRDefault="003E5758" w:rsidP="00872D78">
            <w:pPr>
              <w:widowControl w:val="0"/>
              <w:autoSpaceDE w:val="0"/>
              <w:autoSpaceDN w:val="0"/>
              <w:adjustRightInd w:val="0"/>
            </w:pPr>
            <w:r w:rsidRPr="007A0ADB">
              <w:t>Нет</w:t>
            </w:r>
          </w:p>
        </w:tc>
      </w:tr>
    </w:tbl>
    <w:p w:rsidR="003E5758" w:rsidRDefault="003E5758" w:rsidP="003E575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B2381" w:rsidRDefault="001B2381" w:rsidP="003E575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B2381" w:rsidRDefault="001B2381" w:rsidP="003E575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B2381" w:rsidRDefault="001B2381" w:rsidP="003E575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B2381" w:rsidRDefault="001B2381" w:rsidP="003E575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B2381" w:rsidRDefault="001B2381" w:rsidP="003E575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B2381" w:rsidRDefault="001B2381" w:rsidP="003E575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B2381" w:rsidRDefault="001B2381" w:rsidP="003E575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B2381" w:rsidRDefault="001B2381" w:rsidP="003E575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B2381" w:rsidRDefault="001B2381" w:rsidP="003E575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B2381" w:rsidRDefault="001B2381" w:rsidP="003E575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B2381" w:rsidRDefault="001B2381" w:rsidP="003E575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B2381" w:rsidRDefault="001B2381" w:rsidP="003E575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B2381" w:rsidRDefault="001B2381" w:rsidP="003E575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B2381" w:rsidRDefault="001B2381" w:rsidP="003E575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B2381" w:rsidRDefault="001B2381" w:rsidP="003E575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B2381" w:rsidRDefault="001B2381" w:rsidP="003E575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B2381" w:rsidRPr="00A105FE" w:rsidRDefault="001B2381" w:rsidP="001B238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105F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№ 3 </w:t>
      </w:r>
      <w:r w:rsidRPr="00A105FE">
        <w:rPr>
          <w:rFonts w:ascii="Times New Roman" w:hAnsi="Times New Roman" w:cs="Times New Roman"/>
          <w:sz w:val="24"/>
          <w:szCs w:val="24"/>
        </w:rPr>
        <w:t xml:space="preserve">к протоколу № 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A105FE">
        <w:rPr>
          <w:rFonts w:ascii="Times New Roman" w:hAnsi="Times New Roman" w:cs="Times New Roman"/>
          <w:sz w:val="24"/>
          <w:szCs w:val="24"/>
        </w:rPr>
        <w:t xml:space="preserve">  от </w:t>
      </w:r>
      <w:r>
        <w:rPr>
          <w:rFonts w:ascii="Times New Roman" w:hAnsi="Times New Roman" w:cs="Times New Roman"/>
          <w:sz w:val="24"/>
          <w:szCs w:val="24"/>
        </w:rPr>
        <w:t>26.08</w:t>
      </w:r>
      <w:r w:rsidRPr="00A105FE">
        <w:rPr>
          <w:rFonts w:ascii="Times New Roman" w:hAnsi="Times New Roman" w:cs="Times New Roman"/>
          <w:sz w:val="24"/>
          <w:szCs w:val="24"/>
        </w:rPr>
        <w:t>.2014 г.</w:t>
      </w:r>
    </w:p>
    <w:p w:rsidR="001B2381" w:rsidRPr="00A105FE" w:rsidRDefault="001B2381" w:rsidP="001B238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105FE">
        <w:rPr>
          <w:rFonts w:ascii="Times New Roman" w:hAnsi="Times New Roman" w:cs="Times New Roman"/>
          <w:sz w:val="24"/>
          <w:szCs w:val="24"/>
        </w:rPr>
        <w:t>заседания Совета СРО НП «ГС РМЭ»</w:t>
      </w:r>
    </w:p>
    <w:p w:rsidR="001B2381" w:rsidRPr="00C36F2D" w:rsidRDefault="001B2381" w:rsidP="001B2381">
      <w:pPr>
        <w:rPr>
          <w:rFonts w:ascii="Calibri" w:eastAsia="Calibri" w:hAnsi="Calibri" w:cs="Times New Roman"/>
          <w:sz w:val="24"/>
          <w:szCs w:val="24"/>
        </w:rPr>
      </w:pPr>
    </w:p>
    <w:p w:rsidR="001B2381" w:rsidRPr="001B2381" w:rsidRDefault="001B2381" w:rsidP="001B2381">
      <w:pPr>
        <w:spacing w:after="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1B2381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</w:t>
      </w:r>
      <w:r w:rsidRPr="001B2381">
        <w:rPr>
          <w:rFonts w:ascii="Times New Roman" w:eastAsia="Calibri" w:hAnsi="Times New Roman" w:cs="Times New Roman"/>
          <w:b/>
          <w:sz w:val="28"/>
          <w:szCs w:val="28"/>
        </w:rPr>
        <w:t xml:space="preserve">УТВЕРЖДЕНО </w:t>
      </w:r>
    </w:p>
    <w:p w:rsidR="001B2381" w:rsidRPr="001B2381" w:rsidRDefault="001B2381" w:rsidP="001B2381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B2381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</w:t>
      </w:r>
      <w:r w:rsidRPr="001B2381">
        <w:rPr>
          <w:rFonts w:ascii="Times New Roman" w:eastAsia="Calibri" w:hAnsi="Times New Roman" w:cs="Times New Roman"/>
          <w:sz w:val="28"/>
          <w:szCs w:val="28"/>
        </w:rPr>
        <w:t>Решением Совета СРО НП «ГС РМЭ»</w:t>
      </w:r>
    </w:p>
    <w:p w:rsidR="001B2381" w:rsidRPr="001B2381" w:rsidRDefault="001B2381" w:rsidP="001B2381">
      <w:pPr>
        <w:spacing w:after="0"/>
        <w:ind w:left="6521" w:hanging="6521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B238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протокол № </w:t>
      </w:r>
      <w:r w:rsidRPr="001B2381">
        <w:rPr>
          <w:rFonts w:ascii="Times New Roman" w:hAnsi="Times New Roman" w:cs="Times New Roman"/>
          <w:sz w:val="28"/>
          <w:szCs w:val="28"/>
        </w:rPr>
        <w:t xml:space="preserve">23 </w:t>
      </w:r>
      <w:r w:rsidRPr="001B2381">
        <w:rPr>
          <w:rFonts w:ascii="Times New Roman" w:eastAsia="Calibri" w:hAnsi="Times New Roman" w:cs="Times New Roman"/>
          <w:sz w:val="28"/>
          <w:szCs w:val="28"/>
        </w:rPr>
        <w:t>от «</w:t>
      </w:r>
      <w:r w:rsidRPr="001B2381">
        <w:rPr>
          <w:rFonts w:ascii="Times New Roman" w:hAnsi="Times New Roman" w:cs="Times New Roman"/>
          <w:sz w:val="28"/>
          <w:szCs w:val="28"/>
        </w:rPr>
        <w:t>25</w:t>
      </w:r>
      <w:r w:rsidRPr="001B2381">
        <w:rPr>
          <w:rFonts w:ascii="Times New Roman" w:eastAsia="Calibri" w:hAnsi="Times New Roman" w:cs="Times New Roman"/>
          <w:sz w:val="28"/>
          <w:szCs w:val="28"/>
        </w:rPr>
        <w:t>» августа  2014 года</w:t>
      </w:r>
    </w:p>
    <w:p w:rsidR="001B2381" w:rsidRPr="001B2381" w:rsidRDefault="001B2381" w:rsidP="001B2381">
      <w:pPr>
        <w:spacing w:after="0"/>
        <w:ind w:left="6521" w:hanging="6521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B2381" w:rsidRPr="001B2381" w:rsidRDefault="001B2381" w:rsidP="001B2381">
      <w:pPr>
        <w:spacing w:after="0"/>
        <w:ind w:left="6521" w:hanging="6521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B2381">
        <w:rPr>
          <w:rFonts w:ascii="Times New Roman" w:eastAsia="Calibri" w:hAnsi="Times New Roman" w:cs="Times New Roman"/>
          <w:sz w:val="24"/>
          <w:szCs w:val="24"/>
        </w:rPr>
        <w:t xml:space="preserve">(Новая редакция, принятая взамен редакции, </w:t>
      </w:r>
      <w:proofErr w:type="gramEnd"/>
    </w:p>
    <w:p w:rsidR="001B2381" w:rsidRPr="001B2381" w:rsidRDefault="001B2381" w:rsidP="001B2381">
      <w:pPr>
        <w:spacing w:after="0"/>
        <w:ind w:left="6521" w:hanging="6521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B2381">
        <w:rPr>
          <w:rFonts w:ascii="Times New Roman" w:eastAsia="Calibri" w:hAnsi="Times New Roman" w:cs="Times New Roman"/>
          <w:sz w:val="24"/>
          <w:szCs w:val="24"/>
        </w:rPr>
        <w:t>утвержденной</w:t>
      </w:r>
      <w:proofErr w:type="gramEnd"/>
      <w:r w:rsidRPr="001B2381">
        <w:rPr>
          <w:rFonts w:ascii="Times New Roman" w:eastAsia="Calibri" w:hAnsi="Times New Roman" w:cs="Times New Roman"/>
          <w:sz w:val="24"/>
          <w:szCs w:val="24"/>
        </w:rPr>
        <w:t xml:space="preserve"> решением Совета СРО НП «ГС РМЭ» </w:t>
      </w:r>
    </w:p>
    <w:p w:rsidR="001B2381" w:rsidRPr="001B2381" w:rsidRDefault="001B2381" w:rsidP="001B2381">
      <w:pPr>
        <w:spacing w:after="0"/>
        <w:ind w:left="6521" w:hanging="6521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B2381">
        <w:rPr>
          <w:rFonts w:ascii="Times New Roman" w:eastAsia="Calibri" w:hAnsi="Times New Roman" w:cs="Times New Roman"/>
          <w:sz w:val="24"/>
          <w:szCs w:val="24"/>
        </w:rPr>
        <w:t>27.03.2012г. протокол №10 и 22.07.2014г. протокол №21)</w:t>
      </w:r>
      <w:proofErr w:type="gramEnd"/>
    </w:p>
    <w:p w:rsidR="001B2381" w:rsidRPr="001B2381" w:rsidRDefault="001B2381" w:rsidP="001B2381">
      <w:pPr>
        <w:spacing w:after="0"/>
        <w:ind w:left="6521" w:hanging="6521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1B2381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                                                 </w:t>
      </w:r>
    </w:p>
    <w:p w:rsidR="001B2381" w:rsidRPr="001B2381" w:rsidRDefault="001B2381" w:rsidP="001B2381">
      <w:pPr>
        <w:spacing w:after="0"/>
        <w:ind w:left="6521" w:hanging="6521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B2381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                                                                    </w:t>
      </w:r>
      <w:r w:rsidRPr="001B2381">
        <w:rPr>
          <w:rFonts w:ascii="Times New Roman" w:eastAsia="Calibri" w:hAnsi="Times New Roman" w:cs="Times New Roman"/>
          <w:sz w:val="28"/>
          <w:szCs w:val="28"/>
        </w:rPr>
        <w:t xml:space="preserve">Председатель Совета СРО НП «ГС РМЭ»    </w:t>
      </w:r>
    </w:p>
    <w:p w:rsidR="001B2381" w:rsidRPr="001B2381" w:rsidRDefault="001B2381" w:rsidP="001B2381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B2381" w:rsidRPr="001B2381" w:rsidRDefault="001B2381" w:rsidP="001B2381">
      <w:pPr>
        <w:spacing w:after="0"/>
        <w:ind w:left="6521" w:hanging="6521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B238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Н.Г. Макаров</w:t>
      </w:r>
    </w:p>
    <w:p w:rsidR="001B2381" w:rsidRPr="001B2381" w:rsidRDefault="001B2381" w:rsidP="001B2381">
      <w:pPr>
        <w:spacing w:after="0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1B2381" w:rsidRPr="001B2381" w:rsidRDefault="001B2381" w:rsidP="001B238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1B2381" w:rsidRPr="001B2381" w:rsidRDefault="001B2381" w:rsidP="001B238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1B2381" w:rsidRPr="001B2381" w:rsidRDefault="001B2381" w:rsidP="001B238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1B2381" w:rsidRPr="001B2381" w:rsidRDefault="001B2381" w:rsidP="001B238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1B2381" w:rsidRPr="001B2381" w:rsidRDefault="001B2381" w:rsidP="001B238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1B2381" w:rsidRPr="001B2381" w:rsidRDefault="001B2381" w:rsidP="001B2381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1B2381" w:rsidRPr="001B2381" w:rsidRDefault="001B2381" w:rsidP="001B2381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1B2381" w:rsidRPr="001B2381" w:rsidRDefault="001B2381" w:rsidP="001B238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B2381">
        <w:rPr>
          <w:rFonts w:ascii="Times New Roman" w:eastAsia="Calibri" w:hAnsi="Times New Roman" w:cs="Times New Roman"/>
          <w:b/>
          <w:sz w:val="28"/>
          <w:szCs w:val="28"/>
        </w:rPr>
        <w:t xml:space="preserve">ПОЛОЖЕНИЕ </w:t>
      </w:r>
    </w:p>
    <w:p w:rsidR="001B2381" w:rsidRPr="001B2381" w:rsidRDefault="001B2381" w:rsidP="001B238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B2381">
        <w:rPr>
          <w:rFonts w:ascii="Times New Roman" w:eastAsia="Calibri" w:hAnsi="Times New Roman" w:cs="Times New Roman"/>
          <w:b/>
          <w:sz w:val="28"/>
          <w:szCs w:val="28"/>
        </w:rPr>
        <w:t xml:space="preserve">О ДИСЦИПЛИНАРНОЙ КОМИССИИ </w:t>
      </w:r>
    </w:p>
    <w:p w:rsidR="001B2381" w:rsidRPr="001B2381" w:rsidRDefault="001B2381" w:rsidP="001B238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B2381" w:rsidRPr="001B2381" w:rsidRDefault="001B2381" w:rsidP="001B238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B2381">
        <w:rPr>
          <w:rFonts w:ascii="Times New Roman" w:eastAsia="Calibri" w:hAnsi="Times New Roman" w:cs="Times New Roman"/>
          <w:b/>
          <w:sz w:val="28"/>
          <w:szCs w:val="28"/>
        </w:rPr>
        <w:t>Саморегулируемой организации Некоммерческое Партнерство</w:t>
      </w:r>
      <w:r w:rsidRPr="001B2381">
        <w:rPr>
          <w:rFonts w:ascii="Times New Roman" w:eastAsia="Calibri" w:hAnsi="Times New Roman" w:cs="Times New Roman"/>
          <w:b/>
          <w:sz w:val="28"/>
          <w:szCs w:val="28"/>
        </w:rPr>
        <w:br/>
        <w:t xml:space="preserve"> «Гильдия строителей РМЭ»</w:t>
      </w:r>
    </w:p>
    <w:p w:rsidR="001B2381" w:rsidRPr="001B2381" w:rsidRDefault="001B2381" w:rsidP="001B238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B2381" w:rsidRPr="001B2381" w:rsidRDefault="001B2381" w:rsidP="001B2381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1B2381" w:rsidRPr="001B2381" w:rsidRDefault="001B2381" w:rsidP="001B2381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1B2381" w:rsidRPr="001B2381" w:rsidRDefault="001B2381" w:rsidP="001B2381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1B2381" w:rsidRPr="001B2381" w:rsidRDefault="001B2381" w:rsidP="001B2381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1B2381" w:rsidRPr="001B2381" w:rsidRDefault="001B2381" w:rsidP="001B2381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1B2381" w:rsidRPr="001B2381" w:rsidRDefault="001B2381" w:rsidP="001B2381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1B2381" w:rsidRPr="001B2381" w:rsidRDefault="001B2381" w:rsidP="001B2381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1B2381" w:rsidRPr="001B2381" w:rsidRDefault="001B2381" w:rsidP="001B2381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1B2381" w:rsidRPr="001B2381" w:rsidRDefault="001B2381" w:rsidP="001B238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B2381">
        <w:rPr>
          <w:rFonts w:ascii="Times New Roman" w:eastAsia="Calibri" w:hAnsi="Times New Roman" w:cs="Times New Roman"/>
          <w:sz w:val="28"/>
          <w:szCs w:val="28"/>
        </w:rPr>
        <w:t>г. Йошкар-Ола</w:t>
      </w:r>
    </w:p>
    <w:p w:rsidR="001B2381" w:rsidRPr="001B2381" w:rsidRDefault="001B2381" w:rsidP="001B238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B2381">
        <w:rPr>
          <w:rFonts w:ascii="Times New Roman" w:eastAsia="Calibri" w:hAnsi="Times New Roman" w:cs="Times New Roman"/>
          <w:sz w:val="28"/>
          <w:szCs w:val="28"/>
        </w:rPr>
        <w:t xml:space="preserve">Республика Марий Эл </w:t>
      </w:r>
    </w:p>
    <w:p w:rsidR="001B2381" w:rsidRPr="001B2381" w:rsidRDefault="001B2381" w:rsidP="001B238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B2381">
        <w:rPr>
          <w:rFonts w:ascii="Times New Roman" w:eastAsia="Calibri" w:hAnsi="Times New Roman" w:cs="Times New Roman"/>
          <w:sz w:val="28"/>
          <w:szCs w:val="28"/>
        </w:rPr>
        <w:t>Россия</w:t>
      </w:r>
    </w:p>
    <w:p w:rsidR="001B2381" w:rsidRPr="001B2381" w:rsidRDefault="001B2381" w:rsidP="001B2381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1B2381" w:rsidRPr="001B2381" w:rsidRDefault="001B2381" w:rsidP="001B238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B2381">
        <w:rPr>
          <w:rFonts w:ascii="Times New Roman" w:eastAsia="Calibri" w:hAnsi="Times New Roman" w:cs="Times New Roman"/>
          <w:b/>
          <w:sz w:val="28"/>
          <w:szCs w:val="28"/>
        </w:rPr>
        <w:t>Содержание</w:t>
      </w:r>
    </w:p>
    <w:p w:rsidR="001B2381" w:rsidRPr="001B2381" w:rsidRDefault="001B2381" w:rsidP="001B2381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8725"/>
        <w:gridCol w:w="987"/>
      </w:tblGrid>
      <w:tr w:rsidR="001B2381" w:rsidRPr="001B2381" w:rsidTr="00872D78">
        <w:tc>
          <w:tcPr>
            <w:tcW w:w="396" w:type="dxa"/>
          </w:tcPr>
          <w:p w:rsidR="001B2381" w:rsidRPr="001B2381" w:rsidRDefault="001B2381" w:rsidP="001B238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2381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025" w:type="dxa"/>
          </w:tcPr>
          <w:p w:rsidR="001B2381" w:rsidRPr="001B2381" w:rsidRDefault="001B2381" w:rsidP="001B238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2381">
              <w:rPr>
                <w:rFonts w:ascii="Times New Roman" w:eastAsia="Calibri" w:hAnsi="Times New Roman" w:cs="Times New Roman"/>
                <w:sz w:val="28"/>
                <w:szCs w:val="28"/>
              </w:rPr>
              <w:t>Общие положения</w:t>
            </w:r>
          </w:p>
        </w:tc>
        <w:tc>
          <w:tcPr>
            <w:tcW w:w="999" w:type="dxa"/>
          </w:tcPr>
          <w:p w:rsidR="001B2381" w:rsidRPr="001B2381" w:rsidRDefault="001B2381" w:rsidP="001B238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2381">
              <w:rPr>
                <w:rFonts w:ascii="Times New Roman" w:eastAsia="Calibri" w:hAnsi="Times New Roman" w:cs="Times New Roman"/>
                <w:sz w:val="28"/>
                <w:szCs w:val="28"/>
              </w:rPr>
              <w:t>Стр. 3</w:t>
            </w:r>
          </w:p>
        </w:tc>
      </w:tr>
      <w:tr w:rsidR="001B2381" w:rsidRPr="001B2381" w:rsidTr="00872D78">
        <w:tc>
          <w:tcPr>
            <w:tcW w:w="396" w:type="dxa"/>
          </w:tcPr>
          <w:p w:rsidR="001B2381" w:rsidRPr="001B2381" w:rsidRDefault="001B2381" w:rsidP="001B238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2381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025" w:type="dxa"/>
          </w:tcPr>
          <w:p w:rsidR="001B2381" w:rsidRPr="001B2381" w:rsidRDefault="001B2381" w:rsidP="00872D7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2381">
              <w:rPr>
                <w:rFonts w:ascii="Times New Roman" w:hAnsi="Times New Roman" w:cs="Times New Roman"/>
                <w:sz w:val="28"/>
                <w:szCs w:val="28"/>
              </w:rPr>
              <w:t>Статус Дисциплинарной комиссии</w:t>
            </w:r>
          </w:p>
        </w:tc>
        <w:tc>
          <w:tcPr>
            <w:tcW w:w="999" w:type="dxa"/>
          </w:tcPr>
          <w:p w:rsidR="001B2381" w:rsidRPr="001B2381" w:rsidRDefault="001B2381" w:rsidP="001B238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2381">
              <w:rPr>
                <w:rFonts w:ascii="Times New Roman" w:eastAsia="Calibri" w:hAnsi="Times New Roman" w:cs="Times New Roman"/>
                <w:sz w:val="28"/>
                <w:szCs w:val="28"/>
              </w:rPr>
              <w:t>Стр. 3</w:t>
            </w:r>
          </w:p>
        </w:tc>
      </w:tr>
      <w:tr w:rsidR="001B2381" w:rsidRPr="001B2381" w:rsidTr="00872D78">
        <w:tc>
          <w:tcPr>
            <w:tcW w:w="396" w:type="dxa"/>
          </w:tcPr>
          <w:p w:rsidR="001B2381" w:rsidRPr="001B2381" w:rsidRDefault="001B2381" w:rsidP="001B238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2381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025" w:type="dxa"/>
          </w:tcPr>
          <w:p w:rsidR="001B2381" w:rsidRPr="001B2381" w:rsidRDefault="001B2381" w:rsidP="00872D7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2381">
              <w:rPr>
                <w:rFonts w:ascii="Times New Roman" w:hAnsi="Times New Roman" w:cs="Times New Roman"/>
                <w:sz w:val="28"/>
                <w:szCs w:val="28"/>
              </w:rPr>
              <w:t>Порядок формирования Дисциплинарной комиссии</w:t>
            </w:r>
          </w:p>
        </w:tc>
        <w:tc>
          <w:tcPr>
            <w:tcW w:w="999" w:type="dxa"/>
          </w:tcPr>
          <w:p w:rsidR="001B2381" w:rsidRPr="001B2381" w:rsidRDefault="001B2381" w:rsidP="001B238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2381">
              <w:rPr>
                <w:rFonts w:ascii="Times New Roman" w:eastAsia="Calibri" w:hAnsi="Times New Roman" w:cs="Times New Roman"/>
                <w:sz w:val="28"/>
                <w:szCs w:val="28"/>
              </w:rPr>
              <w:t>Стр. 3</w:t>
            </w:r>
          </w:p>
        </w:tc>
      </w:tr>
      <w:tr w:rsidR="001B2381" w:rsidRPr="001B2381" w:rsidTr="00872D78">
        <w:tc>
          <w:tcPr>
            <w:tcW w:w="396" w:type="dxa"/>
          </w:tcPr>
          <w:p w:rsidR="001B2381" w:rsidRPr="001B2381" w:rsidRDefault="001B2381" w:rsidP="001B238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2381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025" w:type="dxa"/>
          </w:tcPr>
          <w:p w:rsidR="001B2381" w:rsidRPr="001B2381" w:rsidRDefault="001B2381" w:rsidP="001B238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23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Основные функции Дисциплинарной комиссии </w:t>
            </w:r>
          </w:p>
        </w:tc>
        <w:tc>
          <w:tcPr>
            <w:tcW w:w="999" w:type="dxa"/>
          </w:tcPr>
          <w:p w:rsidR="001B2381" w:rsidRPr="001B2381" w:rsidRDefault="001B2381" w:rsidP="001B238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2381">
              <w:rPr>
                <w:rFonts w:ascii="Times New Roman" w:eastAsia="Calibri" w:hAnsi="Times New Roman" w:cs="Times New Roman"/>
                <w:sz w:val="28"/>
                <w:szCs w:val="28"/>
              </w:rPr>
              <w:t>Стр. 4</w:t>
            </w:r>
          </w:p>
        </w:tc>
      </w:tr>
      <w:tr w:rsidR="001B2381" w:rsidRPr="001B2381" w:rsidTr="00872D78">
        <w:tc>
          <w:tcPr>
            <w:tcW w:w="396" w:type="dxa"/>
          </w:tcPr>
          <w:p w:rsidR="001B2381" w:rsidRPr="001B2381" w:rsidRDefault="001B2381" w:rsidP="001B238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2381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025" w:type="dxa"/>
          </w:tcPr>
          <w:p w:rsidR="001B2381" w:rsidRPr="001B2381" w:rsidRDefault="001B2381" w:rsidP="00872D7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2381">
              <w:rPr>
                <w:rFonts w:ascii="Times New Roman" w:hAnsi="Times New Roman" w:cs="Times New Roman"/>
                <w:sz w:val="28"/>
                <w:szCs w:val="28"/>
              </w:rPr>
              <w:t>Полномочия Дисциплинарной комиссии</w:t>
            </w:r>
          </w:p>
        </w:tc>
        <w:tc>
          <w:tcPr>
            <w:tcW w:w="999" w:type="dxa"/>
          </w:tcPr>
          <w:p w:rsidR="001B2381" w:rsidRPr="001B2381" w:rsidRDefault="001B2381" w:rsidP="001B238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2381">
              <w:rPr>
                <w:rFonts w:ascii="Times New Roman" w:eastAsia="Calibri" w:hAnsi="Times New Roman" w:cs="Times New Roman"/>
                <w:sz w:val="28"/>
                <w:szCs w:val="28"/>
              </w:rPr>
              <w:t>Стр. 4</w:t>
            </w:r>
          </w:p>
        </w:tc>
      </w:tr>
      <w:tr w:rsidR="001B2381" w:rsidRPr="001B2381" w:rsidTr="00872D78">
        <w:tc>
          <w:tcPr>
            <w:tcW w:w="396" w:type="dxa"/>
          </w:tcPr>
          <w:p w:rsidR="001B2381" w:rsidRPr="001B2381" w:rsidRDefault="001B2381" w:rsidP="001B238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2381"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9025" w:type="dxa"/>
          </w:tcPr>
          <w:p w:rsidR="001B2381" w:rsidRPr="001B2381" w:rsidRDefault="001B2381" w:rsidP="00872D7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2381">
              <w:rPr>
                <w:rFonts w:ascii="Times New Roman" w:hAnsi="Times New Roman" w:cs="Times New Roman"/>
                <w:sz w:val="28"/>
                <w:szCs w:val="28"/>
              </w:rPr>
              <w:t>Полномочия председателя Дисциплинарной комиссии</w:t>
            </w:r>
          </w:p>
        </w:tc>
        <w:tc>
          <w:tcPr>
            <w:tcW w:w="999" w:type="dxa"/>
          </w:tcPr>
          <w:p w:rsidR="001B2381" w:rsidRPr="001B2381" w:rsidRDefault="001B2381" w:rsidP="001B238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2381">
              <w:rPr>
                <w:rFonts w:ascii="Times New Roman" w:eastAsia="Calibri" w:hAnsi="Times New Roman" w:cs="Times New Roman"/>
                <w:sz w:val="28"/>
                <w:szCs w:val="28"/>
              </w:rPr>
              <w:t>Стр. 5</w:t>
            </w:r>
          </w:p>
        </w:tc>
      </w:tr>
      <w:tr w:rsidR="001B2381" w:rsidRPr="001B2381" w:rsidTr="00872D78">
        <w:tc>
          <w:tcPr>
            <w:tcW w:w="396" w:type="dxa"/>
          </w:tcPr>
          <w:p w:rsidR="001B2381" w:rsidRPr="001B2381" w:rsidRDefault="001B2381" w:rsidP="001B238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2381"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9025" w:type="dxa"/>
          </w:tcPr>
          <w:p w:rsidR="001B2381" w:rsidRPr="001B2381" w:rsidRDefault="001B2381" w:rsidP="001B238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2381">
              <w:rPr>
                <w:rFonts w:ascii="Times New Roman" w:eastAsia="Calibri" w:hAnsi="Times New Roman" w:cs="Times New Roman"/>
                <w:sz w:val="28"/>
                <w:szCs w:val="28"/>
              </w:rPr>
              <w:t>Заключительные положения</w:t>
            </w:r>
          </w:p>
        </w:tc>
        <w:tc>
          <w:tcPr>
            <w:tcW w:w="999" w:type="dxa"/>
          </w:tcPr>
          <w:p w:rsidR="001B2381" w:rsidRPr="001B2381" w:rsidRDefault="001B2381" w:rsidP="001B238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2381">
              <w:rPr>
                <w:rFonts w:ascii="Times New Roman" w:eastAsia="Calibri" w:hAnsi="Times New Roman" w:cs="Times New Roman"/>
                <w:sz w:val="28"/>
                <w:szCs w:val="28"/>
              </w:rPr>
              <w:t>Стр. 5</w:t>
            </w:r>
          </w:p>
        </w:tc>
      </w:tr>
    </w:tbl>
    <w:p w:rsidR="001B2381" w:rsidRPr="001B2381" w:rsidRDefault="001B2381" w:rsidP="001B2381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1B2381" w:rsidRPr="001B2381" w:rsidRDefault="001B2381" w:rsidP="001B2381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1B2381" w:rsidRPr="001B2381" w:rsidRDefault="001B2381" w:rsidP="001B2381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1B2381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   </w:t>
      </w:r>
    </w:p>
    <w:p w:rsidR="001B2381" w:rsidRPr="001B2381" w:rsidRDefault="001B2381" w:rsidP="001B2381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1B2381" w:rsidRPr="001B2381" w:rsidRDefault="001B2381" w:rsidP="001B2381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1B2381" w:rsidRPr="001B2381" w:rsidRDefault="001B2381" w:rsidP="001B2381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1B2381" w:rsidRPr="001B2381" w:rsidRDefault="001B2381" w:rsidP="001B2381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1B2381" w:rsidRPr="001B2381" w:rsidRDefault="001B2381" w:rsidP="001B2381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1B2381" w:rsidRPr="001B2381" w:rsidRDefault="001B2381" w:rsidP="001B2381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1B2381" w:rsidRPr="001B2381" w:rsidRDefault="001B2381" w:rsidP="001B2381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1B2381" w:rsidRPr="001B2381" w:rsidRDefault="001B2381" w:rsidP="001B2381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1B2381" w:rsidRPr="001B2381" w:rsidRDefault="001B2381" w:rsidP="001B2381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1B2381" w:rsidRPr="001B2381" w:rsidRDefault="001B2381" w:rsidP="001B2381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1B2381" w:rsidRPr="001B2381" w:rsidRDefault="001B2381" w:rsidP="001B2381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1B2381" w:rsidRPr="001B2381" w:rsidRDefault="001B2381" w:rsidP="001B2381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1B2381" w:rsidRPr="001B2381" w:rsidRDefault="001B2381" w:rsidP="001B2381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1B2381" w:rsidRPr="001B2381" w:rsidRDefault="001B2381" w:rsidP="001B2381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1B2381" w:rsidRPr="001B2381" w:rsidRDefault="001B2381" w:rsidP="001B2381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1B2381" w:rsidRPr="001B2381" w:rsidRDefault="001B2381" w:rsidP="001B2381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1B2381" w:rsidRPr="001B2381" w:rsidRDefault="001B2381" w:rsidP="001B2381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1B2381" w:rsidRPr="001B2381" w:rsidRDefault="001B2381" w:rsidP="001B2381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1B2381" w:rsidRPr="001B2381" w:rsidRDefault="001B2381" w:rsidP="001B2381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1B2381" w:rsidRPr="001B2381" w:rsidRDefault="001B2381" w:rsidP="001B2381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1B2381" w:rsidRPr="001B2381" w:rsidRDefault="001B2381" w:rsidP="001B2381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1B2381" w:rsidRPr="001B2381" w:rsidRDefault="001B2381" w:rsidP="001B2381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1B2381" w:rsidRPr="001B2381" w:rsidRDefault="001B2381" w:rsidP="001B2381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1B2381" w:rsidRPr="001B2381" w:rsidRDefault="001B2381" w:rsidP="001B2381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1B2381" w:rsidRPr="001B2381" w:rsidRDefault="001B2381" w:rsidP="001B2381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1B2381" w:rsidRPr="001B2381" w:rsidRDefault="001B2381" w:rsidP="001B238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B2381">
        <w:rPr>
          <w:rFonts w:ascii="Times New Roman" w:eastAsia="Calibri" w:hAnsi="Times New Roman" w:cs="Times New Roman"/>
          <w:b/>
          <w:sz w:val="24"/>
          <w:szCs w:val="24"/>
        </w:rPr>
        <w:lastRenderedPageBreak/>
        <w:t>1. Общие положения.</w:t>
      </w:r>
    </w:p>
    <w:p w:rsidR="001B2381" w:rsidRPr="001B2381" w:rsidRDefault="001B2381" w:rsidP="001B2381">
      <w:pPr>
        <w:tabs>
          <w:tab w:val="left" w:pos="540"/>
        </w:tabs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1B2381" w:rsidRPr="001B2381" w:rsidRDefault="001B2381" w:rsidP="001B2381">
      <w:pPr>
        <w:pStyle w:val="ConsPlusNormal"/>
        <w:ind w:firstLine="0"/>
        <w:jc w:val="both"/>
        <w:rPr>
          <w:rFonts w:ascii="Times New Roman" w:hAnsi="Times New Roman" w:cs="Times New Roman"/>
          <w:color w:val="202020"/>
          <w:spacing w:val="2"/>
          <w:sz w:val="24"/>
          <w:szCs w:val="24"/>
        </w:rPr>
      </w:pPr>
      <w:r w:rsidRPr="001B2381">
        <w:rPr>
          <w:rFonts w:ascii="Times New Roman" w:hAnsi="Times New Roman" w:cs="Times New Roman"/>
          <w:color w:val="202020"/>
          <w:spacing w:val="1"/>
          <w:sz w:val="24"/>
          <w:szCs w:val="24"/>
        </w:rPr>
        <w:t>1.1. Настоящее Положение о Дисциплинарной комиссии Саморегулируемой организации Некоммерческое Партнерство «Гильдия строителей РМЭ» (далее – Дисциплинарная комиссия)</w:t>
      </w:r>
      <w:r w:rsidRPr="001B2381">
        <w:rPr>
          <w:rFonts w:ascii="Times New Roman" w:hAnsi="Times New Roman" w:cs="Times New Roman"/>
          <w:b/>
          <w:bCs/>
          <w:color w:val="202020"/>
          <w:sz w:val="24"/>
          <w:szCs w:val="24"/>
        </w:rPr>
        <w:t xml:space="preserve"> </w:t>
      </w:r>
      <w:r w:rsidRPr="001B2381">
        <w:rPr>
          <w:rFonts w:ascii="Times New Roman" w:hAnsi="Times New Roman" w:cs="Times New Roman"/>
          <w:color w:val="202020"/>
          <w:sz w:val="24"/>
          <w:szCs w:val="24"/>
        </w:rPr>
        <w:t>разработано в соответствии с требованиями, установленными законодательством Российской Федерации</w:t>
      </w:r>
      <w:r w:rsidRPr="001B2381">
        <w:rPr>
          <w:rFonts w:ascii="Times New Roman" w:hAnsi="Times New Roman" w:cs="Times New Roman"/>
          <w:color w:val="202020"/>
          <w:spacing w:val="2"/>
          <w:sz w:val="24"/>
          <w:szCs w:val="24"/>
        </w:rPr>
        <w:t xml:space="preserve"> и Уставом Саморегулируемой организации Некоммерческое Партнерство «Гильдия строителей Республики Марий Эл» (далее - ПАРТНЕРСТВО).</w:t>
      </w:r>
    </w:p>
    <w:p w:rsidR="001B2381" w:rsidRPr="001B2381" w:rsidRDefault="001B2381" w:rsidP="001B2381">
      <w:pPr>
        <w:pStyle w:val="ConsPlusNormal"/>
        <w:ind w:firstLine="0"/>
        <w:jc w:val="both"/>
        <w:rPr>
          <w:rFonts w:ascii="Times New Roman" w:hAnsi="Times New Roman" w:cs="Times New Roman"/>
          <w:color w:val="202020"/>
          <w:spacing w:val="2"/>
          <w:sz w:val="24"/>
          <w:szCs w:val="24"/>
        </w:rPr>
      </w:pPr>
    </w:p>
    <w:p w:rsidR="001B2381" w:rsidRPr="001B2381" w:rsidRDefault="001B2381" w:rsidP="001B2381">
      <w:pPr>
        <w:pStyle w:val="a3"/>
        <w:ind w:left="0"/>
        <w:rPr>
          <w:sz w:val="24"/>
          <w:szCs w:val="24"/>
        </w:rPr>
      </w:pPr>
      <w:r w:rsidRPr="001B2381">
        <w:rPr>
          <w:color w:val="202020"/>
          <w:spacing w:val="2"/>
          <w:sz w:val="24"/>
          <w:szCs w:val="24"/>
        </w:rPr>
        <w:t>1.2. Дисциплинарная комиссия -</w:t>
      </w:r>
      <w:r w:rsidRPr="001B2381">
        <w:rPr>
          <w:sz w:val="24"/>
          <w:szCs w:val="24"/>
        </w:rPr>
        <w:t xml:space="preserve"> специализированный орган по рассмотрению дел о применении в отношении членов  ПАРТНЕРСТВА мер дисциплинарного воздействия.</w:t>
      </w:r>
    </w:p>
    <w:p w:rsidR="001B2381" w:rsidRPr="001B2381" w:rsidRDefault="001B2381" w:rsidP="001B2381">
      <w:pPr>
        <w:pStyle w:val="ConsPlusNormal"/>
        <w:ind w:firstLine="0"/>
        <w:jc w:val="both"/>
        <w:rPr>
          <w:rFonts w:ascii="Times New Roman" w:hAnsi="Times New Roman" w:cs="Times New Roman"/>
          <w:color w:val="202020"/>
          <w:spacing w:val="2"/>
          <w:sz w:val="24"/>
          <w:szCs w:val="24"/>
        </w:rPr>
      </w:pPr>
    </w:p>
    <w:p w:rsidR="001B2381" w:rsidRPr="001B2381" w:rsidRDefault="001B2381" w:rsidP="001B238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2381">
        <w:rPr>
          <w:rFonts w:ascii="Times New Roman" w:eastAsia="Calibri" w:hAnsi="Times New Roman" w:cs="Times New Roman"/>
          <w:sz w:val="24"/>
          <w:szCs w:val="24"/>
        </w:rPr>
        <w:t>1.3. Настоящее положение о Дисциплинарной комиссии принимается (утверждается) Советом ПАРТНЕРСТВА простым большинством голосов.</w:t>
      </w:r>
    </w:p>
    <w:p w:rsidR="001B2381" w:rsidRPr="001B2381" w:rsidRDefault="001B2381" w:rsidP="001B2381">
      <w:pPr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B2381" w:rsidRPr="001B2381" w:rsidRDefault="001B2381" w:rsidP="001B238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2381">
        <w:rPr>
          <w:rFonts w:ascii="Times New Roman" w:eastAsia="Calibri" w:hAnsi="Times New Roman" w:cs="Times New Roman"/>
          <w:sz w:val="24"/>
          <w:szCs w:val="24"/>
        </w:rPr>
        <w:t xml:space="preserve">1.4. Настоящее положение определяет статус, основные задачи, порядок формирования, полномочия Дисциплинарной комиссии. </w:t>
      </w:r>
    </w:p>
    <w:p w:rsidR="001B2381" w:rsidRPr="001B2381" w:rsidRDefault="001B2381" w:rsidP="001B2381">
      <w:pPr>
        <w:pStyle w:val="1"/>
        <w:ind w:left="150" w:right="45" w:firstLine="0"/>
        <w:rPr>
          <w:b w:val="0"/>
          <w:sz w:val="24"/>
          <w:szCs w:val="24"/>
        </w:rPr>
      </w:pPr>
    </w:p>
    <w:p w:rsidR="001B2381" w:rsidRPr="001B2381" w:rsidRDefault="001B2381" w:rsidP="001B238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2381">
        <w:rPr>
          <w:rFonts w:ascii="Times New Roman" w:eastAsia="Calibri" w:hAnsi="Times New Roman" w:cs="Times New Roman"/>
          <w:sz w:val="24"/>
          <w:szCs w:val="24"/>
        </w:rPr>
        <w:t>1.5. Решения о внесении изменений и дополнений в настоящее Положение принимаются на заседании Совета ПАРТНЕРСТВА простым большинством голосов.</w:t>
      </w:r>
    </w:p>
    <w:p w:rsidR="001B2381" w:rsidRPr="001B2381" w:rsidRDefault="001B2381" w:rsidP="001B238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B2381" w:rsidRPr="001B2381" w:rsidRDefault="001B2381" w:rsidP="001B2381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2381">
        <w:rPr>
          <w:rFonts w:ascii="Times New Roman" w:hAnsi="Times New Roman" w:cs="Times New Roman"/>
          <w:b/>
          <w:sz w:val="24"/>
          <w:szCs w:val="24"/>
        </w:rPr>
        <w:t>2. Статус Дисциплинарной комиссии ПАРТНЕРСТВА.</w:t>
      </w:r>
    </w:p>
    <w:p w:rsidR="001B2381" w:rsidRPr="001B2381" w:rsidRDefault="001B2381" w:rsidP="001B238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B2381" w:rsidRPr="001B2381" w:rsidRDefault="001B2381" w:rsidP="001B2381">
      <w:pPr>
        <w:pStyle w:val="ConsPlusNormal"/>
        <w:ind w:firstLine="0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1B2381">
        <w:rPr>
          <w:rFonts w:ascii="Times New Roman" w:hAnsi="Times New Roman" w:cs="Times New Roman"/>
          <w:spacing w:val="4"/>
          <w:sz w:val="24"/>
          <w:szCs w:val="24"/>
        </w:rPr>
        <w:t xml:space="preserve">2.1. Дисциплинарная комиссия </w:t>
      </w:r>
      <w:r w:rsidRPr="001B2381">
        <w:rPr>
          <w:rFonts w:ascii="Times New Roman" w:hAnsi="Times New Roman" w:cs="Times New Roman"/>
          <w:sz w:val="24"/>
          <w:szCs w:val="24"/>
        </w:rPr>
        <w:t>осуществляет свои функции самостоятельно</w:t>
      </w:r>
      <w:r w:rsidRPr="001B2381">
        <w:rPr>
          <w:rFonts w:ascii="Times New Roman" w:hAnsi="Times New Roman" w:cs="Times New Roman"/>
          <w:spacing w:val="4"/>
          <w:sz w:val="24"/>
          <w:szCs w:val="24"/>
        </w:rPr>
        <w:t>.</w:t>
      </w:r>
    </w:p>
    <w:p w:rsidR="001B2381" w:rsidRPr="001B2381" w:rsidRDefault="001B2381" w:rsidP="001B2381">
      <w:pPr>
        <w:pStyle w:val="ConsPlusNormal"/>
        <w:ind w:firstLine="0"/>
        <w:jc w:val="both"/>
        <w:rPr>
          <w:rFonts w:ascii="Times New Roman" w:hAnsi="Times New Roman" w:cs="Times New Roman"/>
          <w:spacing w:val="4"/>
          <w:sz w:val="24"/>
          <w:szCs w:val="24"/>
        </w:rPr>
      </w:pPr>
    </w:p>
    <w:p w:rsidR="001B2381" w:rsidRPr="001B2381" w:rsidRDefault="001B2381" w:rsidP="001B2381">
      <w:pPr>
        <w:pStyle w:val="ConsPlusNormal"/>
        <w:ind w:firstLine="0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1B2381">
        <w:rPr>
          <w:rFonts w:ascii="Times New Roman" w:hAnsi="Times New Roman" w:cs="Times New Roman"/>
          <w:spacing w:val="4"/>
          <w:sz w:val="24"/>
          <w:szCs w:val="24"/>
        </w:rPr>
        <w:t xml:space="preserve">2.2. Дисциплинарная комиссия подотчетна Совету </w:t>
      </w:r>
      <w:r w:rsidRPr="001B2381">
        <w:rPr>
          <w:rFonts w:ascii="Times New Roman" w:hAnsi="Times New Roman" w:cs="Times New Roman"/>
          <w:sz w:val="24"/>
          <w:szCs w:val="24"/>
        </w:rPr>
        <w:t>ПАРТНЕРСТВА</w:t>
      </w:r>
      <w:r w:rsidRPr="001B2381">
        <w:rPr>
          <w:rFonts w:ascii="Times New Roman" w:hAnsi="Times New Roman" w:cs="Times New Roman"/>
          <w:spacing w:val="4"/>
          <w:sz w:val="24"/>
          <w:szCs w:val="24"/>
        </w:rPr>
        <w:t>.</w:t>
      </w:r>
    </w:p>
    <w:p w:rsidR="001B2381" w:rsidRPr="001B2381" w:rsidRDefault="001B2381" w:rsidP="001B2381">
      <w:pPr>
        <w:pStyle w:val="ConsPlusNormal"/>
        <w:ind w:firstLine="0"/>
        <w:jc w:val="both"/>
        <w:rPr>
          <w:rFonts w:ascii="Times New Roman" w:hAnsi="Times New Roman" w:cs="Times New Roman"/>
          <w:spacing w:val="4"/>
          <w:sz w:val="24"/>
          <w:szCs w:val="24"/>
        </w:rPr>
      </w:pPr>
    </w:p>
    <w:p w:rsidR="001B2381" w:rsidRPr="001B2381" w:rsidRDefault="001B2381" w:rsidP="001B2381">
      <w:pPr>
        <w:pStyle w:val="ConsPlusNormal"/>
        <w:ind w:firstLine="0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1B2381">
        <w:rPr>
          <w:rFonts w:ascii="Times New Roman" w:hAnsi="Times New Roman" w:cs="Times New Roman"/>
          <w:spacing w:val="4"/>
          <w:sz w:val="24"/>
          <w:szCs w:val="24"/>
        </w:rPr>
        <w:t xml:space="preserve">2.3. Дисциплинарная комиссия осуществляет свою деятельность в тесном взаимодействии с Контрольной комиссией </w:t>
      </w:r>
      <w:r w:rsidRPr="001B2381">
        <w:rPr>
          <w:rFonts w:ascii="Times New Roman" w:hAnsi="Times New Roman" w:cs="Times New Roman"/>
          <w:sz w:val="24"/>
          <w:szCs w:val="24"/>
        </w:rPr>
        <w:t>ПАРТНЕРСТВА, Генеральным директором ПАРТНЕРСТВА в рамках функций, возложенных на Дисциплинарную комиссию</w:t>
      </w:r>
      <w:r w:rsidRPr="001B2381">
        <w:rPr>
          <w:rFonts w:ascii="Times New Roman" w:hAnsi="Times New Roman" w:cs="Times New Roman"/>
          <w:spacing w:val="4"/>
          <w:sz w:val="24"/>
          <w:szCs w:val="24"/>
        </w:rPr>
        <w:t xml:space="preserve">. </w:t>
      </w:r>
    </w:p>
    <w:p w:rsidR="001B2381" w:rsidRPr="001B2381" w:rsidRDefault="001B2381" w:rsidP="001B238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B2381" w:rsidRPr="001B2381" w:rsidRDefault="001B2381" w:rsidP="001B238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2381">
        <w:rPr>
          <w:rFonts w:ascii="Times New Roman" w:eastAsia="Calibri" w:hAnsi="Times New Roman" w:cs="Times New Roman"/>
          <w:sz w:val="24"/>
          <w:szCs w:val="24"/>
        </w:rPr>
        <w:t>2.4. Заседания Дисциплинарной комиссии проводятся по мере необходимости.</w:t>
      </w:r>
      <w:r w:rsidRPr="001B2381">
        <w:rPr>
          <w:rFonts w:ascii="Times New Roman" w:eastAsia="Calibri" w:hAnsi="Times New Roman" w:cs="Times New Roman"/>
        </w:rPr>
        <w:t xml:space="preserve"> </w:t>
      </w:r>
      <w:r w:rsidRPr="001B2381">
        <w:rPr>
          <w:rFonts w:ascii="Times New Roman" w:eastAsia="Calibri" w:hAnsi="Times New Roman" w:cs="Times New Roman"/>
          <w:sz w:val="24"/>
          <w:szCs w:val="24"/>
        </w:rPr>
        <w:t>При этом председатель Комиссии доводит свое решение о проведении заседания Комиссии Генеральному директору ПАРТНЕРСТВА не позже чем за 7 (семь) рабочих дней до даты планируемого заседания Комиссии. Администрация Генерального директора ПАРТНЕРСТВА доводит информацию до членов Дисциплинарной комиссии любым доступным способом (по электронной почте, по телефону, телефаксу и др.)</w:t>
      </w:r>
    </w:p>
    <w:p w:rsidR="001B2381" w:rsidRPr="001B2381" w:rsidRDefault="001B2381" w:rsidP="001B238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B2381" w:rsidRPr="001B2381" w:rsidRDefault="001B2381" w:rsidP="001B238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2381">
        <w:rPr>
          <w:rFonts w:ascii="Times New Roman" w:eastAsia="Calibri" w:hAnsi="Times New Roman" w:cs="Times New Roman"/>
          <w:sz w:val="24"/>
          <w:szCs w:val="24"/>
        </w:rPr>
        <w:t>2.5. Решения Дисциплинарной комиссии принимаются простым большинством голосов ее членов.</w:t>
      </w:r>
    </w:p>
    <w:p w:rsidR="001B2381" w:rsidRPr="001B2381" w:rsidRDefault="001B2381" w:rsidP="001B238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1B2381" w:rsidRPr="001B2381" w:rsidRDefault="001B2381" w:rsidP="001B2381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2381">
        <w:rPr>
          <w:rFonts w:ascii="Times New Roman" w:hAnsi="Times New Roman" w:cs="Times New Roman"/>
          <w:b/>
          <w:sz w:val="24"/>
          <w:szCs w:val="24"/>
        </w:rPr>
        <w:t>3. Порядок формирования Дисциплинарной комиссии ПАРТНЕРСТВА.</w:t>
      </w:r>
    </w:p>
    <w:p w:rsidR="001B2381" w:rsidRPr="001B2381" w:rsidRDefault="001B2381" w:rsidP="001B238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B2381" w:rsidRPr="001B2381" w:rsidRDefault="001B2381" w:rsidP="001B238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B2381">
        <w:rPr>
          <w:rFonts w:ascii="Times New Roman" w:hAnsi="Times New Roman" w:cs="Times New Roman"/>
          <w:sz w:val="24"/>
          <w:szCs w:val="24"/>
        </w:rPr>
        <w:t>3.1. Количественный и персональный состав Дисциплинарной комиссии определяется Советом ПАРТНЕРСТВА.</w:t>
      </w:r>
    </w:p>
    <w:p w:rsidR="001B2381" w:rsidRPr="001B2381" w:rsidRDefault="001B2381" w:rsidP="001B2381">
      <w:pPr>
        <w:pStyle w:val="ConsPlusNormal"/>
        <w:ind w:firstLine="0"/>
        <w:jc w:val="both"/>
        <w:rPr>
          <w:rStyle w:val="FontStyle16"/>
          <w:sz w:val="24"/>
          <w:szCs w:val="24"/>
        </w:rPr>
      </w:pPr>
      <w:r w:rsidRPr="001B2381">
        <w:rPr>
          <w:rFonts w:ascii="Times New Roman" w:hAnsi="Times New Roman" w:cs="Times New Roman"/>
          <w:sz w:val="24"/>
          <w:szCs w:val="24"/>
        </w:rPr>
        <w:t xml:space="preserve">3.2. </w:t>
      </w:r>
      <w:r w:rsidRPr="001B2381">
        <w:rPr>
          <w:rStyle w:val="FontStyle16"/>
          <w:sz w:val="24"/>
          <w:szCs w:val="24"/>
        </w:rPr>
        <w:t>Председатель Дисциплинарной комиссии и его заместитель назначаются на должности и освобождаются от них решением Совета ПАРТНЕРСТВА.</w:t>
      </w:r>
    </w:p>
    <w:p w:rsidR="001B2381" w:rsidRPr="001B2381" w:rsidRDefault="001B2381" w:rsidP="001B238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B2381" w:rsidRPr="001B2381" w:rsidRDefault="001B2381" w:rsidP="001B238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B2381">
        <w:rPr>
          <w:rFonts w:ascii="Times New Roman" w:hAnsi="Times New Roman" w:cs="Times New Roman"/>
          <w:sz w:val="24"/>
          <w:szCs w:val="24"/>
        </w:rPr>
        <w:t xml:space="preserve">3.3. Дисциплинарная комиссия формируется Советом ПАРТНЕРСТВА из представителей членов ПАРТНЕРСТВА. </w:t>
      </w:r>
    </w:p>
    <w:p w:rsidR="001B2381" w:rsidRPr="001B2381" w:rsidRDefault="001B2381" w:rsidP="001B238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B2381" w:rsidRPr="001B2381" w:rsidRDefault="001B2381" w:rsidP="001B238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B2381">
        <w:rPr>
          <w:rFonts w:ascii="Times New Roman" w:hAnsi="Times New Roman" w:cs="Times New Roman"/>
          <w:sz w:val="24"/>
          <w:szCs w:val="24"/>
        </w:rPr>
        <w:t>3.4. В состав Дисциплинарной комиссии включается нечетное количество членов. Каждая организация – член ПАРТНЕРСТВА вправе предложить своего представителя в состав комиссии, а также отозвать его на основании мотивированного ходатайства поданного в письменном виде в Совет ПАРТНЕРСТВА.</w:t>
      </w:r>
    </w:p>
    <w:p w:rsidR="001B2381" w:rsidRPr="001B2381" w:rsidRDefault="001B2381" w:rsidP="001B238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B2381">
        <w:rPr>
          <w:rFonts w:ascii="Times New Roman" w:hAnsi="Times New Roman" w:cs="Times New Roman"/>
          <w:sz w:val="24"/>
          <w:szCs w:val="24"/>
        </w:rPr>
        <w:t xml:space="preserve">3.5. Срок полномочий членов Дисциплинарной комиссии ограничивается сроком полномочий Совета ПАРТНЕРСТВА. </w:t>
      </w:r>
    </w:p>
    <w:p w:rsidR="001B2381" w:rsidRPr="001B2381" w:rsidRDefault="001B2381" w:rsidP="001B238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B2381" w:rsidRPr="001B2381" w:rsidRDefault="001B2381" w:rsidP="001B238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B2381">
        <w:rPr>
          <w:rFonts w:ascii="Times New Roman" w:hAnsi="Times New Roman" w:cs="Times New Roman"/>
          <w:sz w:val="24"/>
          <w:szCs w:val="24"/>
        </w:rPr>
        <w:t>3.6. Полномочия каждого члена Дисциплинарной комиссии на основании соответствующего мотивированного ходатайства организации – члена ПАРТНЕРСТВА могут быть пролонгированы неограниченное количество раз.</w:t>
      </w:r>
    </w:p>
    <w:p w:rsidR="001B2381" w:rsidRPr="001B2381" w:rsidRDefault="001B2381" w:rsidP="001B238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B2381" w:rsidRPr="001B2381" w:rsidRDefault="001B2381" w:rsidP="001B238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B2381">
        <w:rPr>
          <w:rFonts w:ascii="Times New Roman" w:hAnsi="Times New Roman" w:cs="Times New Roman"/>
          <w:sz w:val="24"/>
          <w:szCs w:val="24"/>
        </w:rPr>
        <w:t>3.7. По истечении полномочий Совета ПАРТНЕРСТВА и формировании нового состава Дисциплинарной комиссии, последний (состав комиссии) должен быть обновлен не менее чем на одну треть.</w:t>
      </w:r>
    </w:p>
    <w:p w:rsidR="001B2381" w:rsidRPr="001B2381" w:rsidRDefault="001B2381" w:rsidP="001B238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B23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2381" w:rsidRPr="001B2381" w:rsidRDefault="001B2381" w:rsidP="001B238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B2381">
        <w:rPr>
          <w:rFonts w:ascii="Times New Roman" w:hAnsi="Times New Roman" w:cs="Times New Roman"/>
          <w:sz w:val="24"/>
          <w:szCs w:val="24"/>
        </w:rPr>
        <w:t xml:space="preserve">3.8. Информация о персональном составе комиссии и изменениях в нем доводится до сведения всех членов ПАРТНЕРСТВА. </w:t>
      </w:r>
    </w:p>
    <w:p w:rsidR="001B2381" w:rsidRPr="001B2381" w:rsidRDefault="001B2381" w:rsidP="001B2381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2381" w:rsidRPr="001B2381" w:rsidRDefault="001B2381" w:rsidP="001B2381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2381">
        <w:rPr>
          <w:rFonts w:ascii="Times New Roman" w:hAnsi="Times New Roman" w:cs="Times New Roman"/>
          <w:b/>
          <w:sz w:val="24"/>
          <w:szCs w:val="24"/>
        </w:rPr>
        <w:t>4. Основные функции Дисциплинарной комиссии ПАРТНЕРСТВА.</w:t>
      </w:r>
    </w:p>
    <w:p w:rsidR="001B2381" w:rsidRPr="001B2381" w:rsidRDefault="001B2381" w:rsidP="001B2381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2381" w:rsidRPr="001B2381" w:rsidRDefault="001B2381" w:rsidP="001B2381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1B2381">
        <w:rPr>
          <w:rFonts w:ascii="Times New Roman" w:hAnsi="Times New Roman" w:cs="Times New Roman"/>
          <w:sz w:val="24"/>
          <w:szCs w:val="24"/>
        </w:rPr>
        <w:t xml:space="preserve"> 4.1. Основными функциями Дисциплинарной комиссии являются: </w:t>
      </w:r>
    </w:p>
    <w:p w:rsidR="001B2381" w:rsidRPr="001B2381" w:rsidRDefault="001B2381" w:rsidP="001B238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1B2381" w:rsidRPr="001B2381" w:rsidRDefault="001B2381" w:rsidP="001B2381">
      <w:pPr>
        <w:numPr>
          <w:ilvl w:val="2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2381">
        <w:rPr>
          <w:rFonts w:ascii="Times New Roman" w:eastAsia="Calibri" w:hAnsi="Times New Roman" w:cs="Times New Roman"/>
          <w:sz w:val="24"/>
          <w:szCs w:val="24"/>
        </w:rPr>
        <w:t>Рассмотрение дел о нарушениях членами ПАРТНЕРСТВА при осуществлении своей деятельности требований технических регламентов, требований к выдаче свидетельств о допуске, правил контроля в области саморегулирования, требования стандартов ПАРТНЕРСТВА и правил саморегулирования.</w:t>
      </w:r>
    </w:p>
    <w:p w:rsidR="001B2381" w:rsidRPr="001B2381" w:rsidRDefault="001B2381" w:rsidP="001B2381">
      <w:pPr>
        <w:numPr>
          <w:ilvl w:val="2"/>
          <w:numId w:val="2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B2381">
        <w:rPr>
          <w:rFonts w:ascii="Times New Roman" w:eastAsia="Calibri" w:hAnsi="Times New Roman" w:cs="Times New Roman"/>
          <w:sz w:val="24"/>
          <w:szCs w:val="24"/>
        </w:rPr>
        <w:t>Рассмотрение жалоб на действия членов ПАРТНЕРСТВА.</w:t>
      </w:r>
    </w:p>
    <w:p w:rsidR="001B2381" w:rsidRPr="001B2381" w:rsidRDefault="001B2381" w:rsidP="001B2381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1B2381" w:rsidRPr="001B2381" w:rsidRDefault="001B2381" w:rsidP="001B2381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2381" w:rsidRPr="001B2381" w:rsidRDefault="001B2381" w:rsidP="001B2381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2381">
        <w:rPr>
          <w:rFonts w:ascii="Times New Roman" w:hAnsi="Times New Roman" w:cs="Times New Roman"/>
          <w:b/>
          <w:sz w:val="24"/>
          <w:szCs w:val="24"/>
        </w:rPr>
        <w:t>5. Полномочия Дисциплинарной комиссии ПАРТНЕРСТВА.</w:t>
      </w:r>
    </w:p>
    <w:p w:rsidR="001B2381" w:rsidRPr="001B2381" w:rsidRDefault="001B2381" w:rsidP="001B238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B2381" w:rsidRPr="001B2381" w:rsidRDefault="001B2381" w:rsidP="001B238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2381">
        <w:rPr>
          <w:rFonts w:ascii="Times New Roman" w:eastAsia="Calibri" w:hAnsi="Times New Roman" w:cs="Times New Roman"/>
          <w:sz w:val="24"/>
          <w:szCs w:val="24"/>
        </w:rPr>
        <w:t xml:space="preserve">5.1. </w:t>
      </w:r>
      <w:proofErr w:type="gramStart"/>
      <w:r w:rsidRPr="001B2381">
        <w:rPr>
          <w:rFonts w:ascii="Times New Roman" w:eastAsia="Calibri" w:hAnsi="Times New Roman" w:cs="Times New Roman"/>
          <w:sz w:val="24"/>
          <w:szCs w:val="24"/>
        </w:rPr>
        <w:t xml:space="preserve">Основной задачей Дисциплинарной комиссии является </w:t>
      </w:r>
      <w:r w:rsidRPr="001B2381">
        <w:rPr>
          <w:rStyle w:val="FontStyle14"/>
          <w:rFonts w:eastAsia="Calibri"/>
          <w:sz w:val="24"/>
          <w:szCs w:val="24"/>
        </w:rPr>
        <w:t xml:space="preserve">рассмотрение дел </w:t>
      </w:r>
      <w:r w:rsidRPr="001B2381">
        <w:rPr>
          <w:rFonts w:ascii="Times New Roman" w:eastAsia="Calibri" w:hAnsi="Times New Roman" w:cs="Times New Roman"/>
          <w:sz w:val="24"/>
          <w:szCs w:val="24"/>
        </w:rPr>
        <w:t>о нарушениях членами ПАРТНЕРСТВА при осуществлении своей деятельности требований технических регламентов, требований к выдаче свидетельств о допуске, правил контроля в области саморегулирования, требований стандартов ПАРТНЕРСТВА и правил саморегулирования</w:t>
      </w:r>
      <w:r w:rsidRPr="001B2381">
        <w:rPr>
          <w:rStyle w:val="FontStyle13"/>
          <w:rFonts w:eastAsia="Calibri"/>
          <w:sz w:val="24"/>
          <w:szCs w:val="24"/>
        </w:rPr>
        <w:t xml:space="preserve"> </w:t>
      </w:r>
      <w:r w:rsidRPr="001B2381">
        <w:rPr>
          <w:rStyle w:val="FontStyle14"/>
          <w:rFonts w:eastAsia="Calibri"/>
          <w:sz w:val="24"/>
          <w:szCs w:val="24"/>
        </w:rPr>
        <w:t>и вынесение по ним решений в соответствии с Положением о применении мер дисциплинарного воздействия на членов ПАРТНЕРСТВА, принятого на Общем собрании членов ПАРТНЕРСТВА.</w:t>
      </w:r>
      <w:r w:rsidRPr="001B23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End"/>
    </w:p>
    <w:p w:rsidR="001B2381" w:rsidRPr="001B2381" w:rsidRDefault="001B2381" w:rsidP="001B2381">
      <w:pPr>
        <w:pStyle w:val="a6"/>
        <w:spacing w:after="0" w:afterAutospacing="0"/>
        <w:jc w:val="both"/>
      </w:pPr>
      <w:r w:rsidRPr="001B2381">
        <w:t xml:space="preserve">5.2. </w:t>
      </w:r>
      <w:r w:rsidRPr="001B2381">
        <w:rPr>
          <w:rStyle w:val="FontStyle14"/>
          <w:sz w:val="24"/>
          <w:szCs w:val="24"/>
        </w:rPr>
        <w:t>Дисциплинарная комиссия имеет право:</w:t>
      </w:r>
    </w:p>
    <w:p w:rsidR="001B2381" w:rsidRPr="001B2381" w:rsidRDefault="001B2381" w:rsidP="001B2381">
      <w:pPr>
        <w:pStyle w:val="ConsPlusNormal"/>
        <w:numPr>
          <w:ilvl w:val="2"/>
          <w:numId w:val="21"/>
        </w:numPr>
        <w:jc w:val="both"/>
        <w:rPr>
          <w:rStyle w:val="FontStyle13"/>
          <w:sz w:val="24"/>
          <w:szCs w:val="24"/>
        </w:rPr>
      </w:pPr>
      <w:r w:rsidRPr="001B2381">
        <w:rPr>
          <w:rStyle w:val="FontStyle14"/>
          <w:sz w:val="24"/>
          <w:szCs w:val="24"/>
        </w:rPr>
        <w:t xml:space="preserve">Пользоваться базами данных </w:t>
      </w:r>
      <w:r w:rsidRPr="001B2381">
        <w:rPr>
          <w:rStyle w:val="FontStyle13"/>
          <w:sz w:val="24"/>
          <w:szCs w:val="24"/>
        </w:rPr>
        <w:t>ПАРТНЕРСТВА;</w:t>
      </w:r>
    </w:p>
    <w:p w:rsidR="001B2381" w:rsidRPr="001B2381" w:rsidRDefault="001B2381" w:rsidP="001B2381">
      <w:pPr>
        <w:pStyle w:val="ConsPlusNormal"/>
        <w:numPr>
          <w:ilvl w:val="2"/>
          <w:numId w:val="21"/>
        </w:numPr>
        <w:jc w:val="both"/>
        <w:rPr>
          <w:rStyle w:val="FontStyle13"/>
          <w:sz w:val="24"/>
          <w:szCs w:val="24"/>
        </w:rPr>
      </w:pPr>
      <w:r w:rsidRPr="001B2381">
        <w:rPr>
          <w:rStyle w:val="FontStyle14"/>
          <w:sz w:val="24"/>
          <w:szCs w:val="24"/>
        </w:rPr>
        <w:t xml:space="preserve">Обращаться в Совет </w:t>
      </w:r>
      <w:r w:rsidRPr="001B2381">
        <w:rPr>
          <w:rStyle w:val="FontStyle13"/>
          <w:sz w:val="24"/>
          <w:szCs w:val="24"/>
        </w:rPr>
        <w:t xml:space="preserve">ПАРТНЕРСТВА, </w:t>
      </w:r>
      <w:r w:rsidRPr="001B2381">
        <w:rPr>
          <w:rStyle w:val="FontStyle14"/>
          <w:sz w:val="24"/>
          <w:szCs w:val="24"/>
        </w:rPr>
        <w:t xml:space="preserve">к </w:t>
      </w:r>
      <w:r w:rsidRPr="001B2381">
        <w:rPr>
          <w:rStyle w:val="FontStyle13"/>
          <w:sz w:val="24"/>
          <w:szCs w:val="24"/>
        </w:rPr>
        <w:t xml:space="preserve">Председателю Совета  ПАРТНЕРСТВА </w:t>
      </w:r>
      <w:r w:rsidRPr="001B2381">
        <w:rPr>
          <w:rStyle w:val="FontStyle14"/>
          <w:sz w:val="24"/>
          <w:szCs w:val="24"/>
        </w:rPr>
        <w:t xml:space="preserve">и в другие органы </w:t>
      </w:r>
      <w:r w:rsidRPr="001B2381">
        <w:rPr>
          <w:rStyle w:val="FontStyle13"/>
          <w:sz w:val="24"/>
          <w:szCs w:val="24"/>
        </w:rPr>
        <w:t xml:space="preserve">ПАРТНЕРСТВА </w:t>
      </w:r>
      <w:r w:rsidRPr="001B2381">
        <w:rPr>
          <w:rStyle w:val="FontStyle14"/>
          <w:sz w:val="24"/>
          <w:szCs w:val="24"/>
        </w:rPr>
        <w:t>для оказания содействия в работе комиссии;</w:t>
      </w:r>
    </w:p>
    <w:p w:rsidR="001B2381" w:rsidRPr="001B2381" w:rsidRDefault="001B2381" w:rsidP="001B2381">
      <w:pPr>
        <w:pStyle w:val="ConsPlusNormal"/>
        <w:numPr>
          <w:ilvl w:val="2"/>
          <w:numId w:val="21"/>
        </w:numPr>
        <w:jc w:val="both"/>
        <w:rPr>
          <w:rStyle w:val="FontStyle14"/>
          <w:sz w:val="24"/>
          <w:szCs w:val="24"/>
        </w:rPr>
      </w:pPr>
      <w:r w:rsidRPr="001B2381">
        <w:rPr>
          <w:rStyle w:val="FontStyle14"/>
          <w:sz w:val="24"/>
          <w:szCs w:val="24"/>
        </w:rPr>
        <w:t xml:space="preserve">Привлекать в процессе осуществления своей деятельности специалистов и экспертов </w:t>
      </w:r>
      <w:proofErr w:type="gramStart"/>
      <w:r w:rsidRPr="001B2381">
        <w:rPr>
          <w:rStyle w:val="FontStyle14"/>
          <w:sz w:val="24"/>
          <w:szCs w:val="24"/>
        </w:rPr>
        <w:t>в различных областях знаний в соответствии с Положением о применении мер дисциплинарного воздействия к членам</w:t>
      </w:r>
      <w:proofErr w:type="gramEnd"/>
      <w:r w:rsidRPr="001B2381">
        <w:rPr>
          <w:rStyle w:val="FontStyle14"/>
          <w:sz w:val="24"/>
          <w:szCs w:val="24"/>
        </w:rPr>
        <w:t xml:space="preserve"> ПАРТНЕРСТВА;</w:t>
      </w:r>
    </w:p>
    <w:p w:rsidR="001B2381" w:rsidRPr="001B2381" w:rsidRDefault="001B2381" w:rsidP="001B2381">
      <w:pPr>
        <w:pStyle w:val="ConsPlusNormal"/>
        <w:numPr>
          <w:ilvl w:val="2"/>
          <w:numId w:val="21"/>
        </w:numPr>
        <w:jc w:val="both"/>
        <w:rPr>
          <w:rStyle w:val="FontStyle14"/>
          <w:sz w:val="24"/>
          <w:szCs w:val="24"/>
        </w:rPr>
      </w:pPr>
      <w:r w:rsidRPr="001B2381">
        <w:rPr>
          <w:rStyle w:val="FontStyle14"/>
          <w:sz w:val="24"/>
          <w:szCs w:val="24"/>
        </w:rPr>
        <w:t xml:space="preserve">Готовить рекомендации Совету ПАРТНЕРСТВА по применению мер дисциплинарного воздействия в пределах его компетенции, либо </w:t>
      </w:r>
      <w:r w:rsidRPr="001B2381">
        <w:rPr>
          <w:rStyle w:val="FontStyle14"/>
          <w:sz w:val="24"/>
          <w:szCs w:val="24"/>
        </w:rPr>
        <w:lastRenderedPageBreak/>
        <w:t>вынесению этих рекомендаций на рассмотрение Общим собранием членов ПАРТНЕРСТВА;</w:t>
      </w:r>
    </w:p>
    <w:p w:rsidR="001B2381" w:rsidRPr="001B2381" w:rsidRDefault="001B2381" w:rsidP="001B2381">
      <w:pPr>
        <w:pStyle w:val="ConsPlusNormal"/>
        <w:numPr>
          <w:ilvl w:val="2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2381">
        <w:rPr>
          <w:rStyle w:val="FontStyle14"/>
          <w:sz w:val="24"/>
          <w:szCs w:val="24"/>
        </w:rPr>
        <w:t>Пользоваться иными правами, предусмотренными настоящим Положением и иными документами ПАРТНЕРСТВА.</w:t>
      </w:r>
    </w:p>
    <w:p w:rsidR="001B2381" w:rsidRPr="001B2381" w:rsidRDefault="001B2381" w:rsidP="001B238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2381">
        <w:rPr>
          <w:rFonts w:ascii="Times New Roman" w:eastAsia="Calibri" w:hAnsi="Times New Roman" w:cs="Times New Roman"/>
          <w:sz w:val="24"/>
          <w:szCs w:val="24"/>
        </w:rPr>
        <w:t>5.3. Дисциплинарная комиссия вправе применять самостоятельно следующие меры дисциплинарного воздействия:</w:t>
      </w:r>
    </w:p>
    <w:p w:rsidR="001B2381" w:rsidRPr="001B2381" w:rsidRDefault="001B2381" w:rsidP="001B238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1B2381" w:rsidRPr="001B2381" w:rsidRDefault="001B2381" w:rsidP="001B2381">
      <w:pPr>
        <w:numPr>
          <w:ilvl w:val="2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2381">
        <w:rPr>
          <w:rFonts w:ascii="Times New Roman" w:eastAsia="Calibri" w:hAnsi="Times New Roman" w:cs="Times New Roman"/>
          <w:sz w:val="24"/>
          <w:szCs w:val="24"/>
        </w:rPr>
        <w:t>Вынесение предписания об обязательном устранении членом ПАРТНЕРСТВА выявленных нарушений в установленные сроки;</w:t>
      </w:r>
    </w:p>
    <w:p w:rsidR="001B2381" w:rsidRPr="001B2381" w:rsidRDefault="001B2381" w:rsidP="001B2381">
      <w:pPr>
        <w:numPr>
          <w:ilvl w:val="2"/>
          <w:numId w:val="2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B2381">
        <w:rPr>
          <w:rFonts w:ascii="Times New Roman" w:eastAsia="Calibri" w:hAnsi="Times New Roman" w:cs="Times New Roman"/>
          <w:sz w:val="24"/>
          <w:szCs w:val="24"/>
        </w:rPr>
        <w:t>Вынесение члену ПАРТНЕРСТВА предупреждения.</w:t>
      </w:r>
    </w:p>
    <w:p w:rsidR="001B2381" w:rsidRPr="001B2381" w:rsidRDefault="001B2381" w:rsidP="001B23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B2381" w:rsidRPr="001B2381" w:rsidRDefault="001B2381" w:rsidP="001B2381">
      <w:pPr>
        <w:pStyle w:val="ConsPlusNormal"/>
        <w:ind w:firstLine="0"/>
        <w:jc w:val="both"/>
        <w:rPr>
          <w:rStyle w:val="FontStyle14"/>
          <w:sz w:val="24"/>
          <w:szCs w:val="24"/>
        </w:rPr>
      </w:pPr>
      <w:r w:rsidRPr="001B2381">
        <w:rPr>
          <w:rStyle w:val="FontStyle14"/>
          <w:sz w:val="24"/>
          <w:szCs w:val="24"/>
        </w:rPr>
        <w:t>5.4. Члены Дисциплинарной комиссии  при не возможности принять участие в заседании комиссии по уважительной причине, могут передать право участия и голосования по всем вопросам повестки дня по доверенности другому члену Дисциплинарной комиссии.</w:t>
      </w:r>
    </w:p>
    <w:p w:rsidR="001B2381" w:rsidRPr="001B2381" w:rsidRDefault="001B2381" w:rsidP="001B2381">
      <w:pPr>
        <w:pStyle w:val="ConsPlusNormal"/>
        <w:ind w:firstLine="0"/>
        <w:jc w:val="both"/>
        <w:rPr>
          <w:rStyle w:val="FontStyle14"/>
          <w:sz w:val="24"/>
          <w:szCs w:val="24"/>
        </w:rPr>
      </w:pPr>
      <w:r w:rsidRPr="001B2381">
        <w:rPr>
          <w:rStyle w:val="FontStyle14"/>
          <w:sz w:val="24"/>
          <w:szCs w:val="24"/>
        </w:rPr>
        <w:tab/>
        <w:t>Доверенность оформляется в простой письменной форме, не на бланке организации – члена СРО НП «ГС РМЭ» и не требует заверения печатью (образец представлен в Приложении №1 к настоящему Положению). Доверенность выдается на каждое заседание Дисциплинарной комиссии отдельно.</w:t>
      </w:r>
    </w:p>
    <w:p w:rsidR="001B2381" w:rsidRPr="001B2381" w:rsidRDefault="001B2381" w:rsidP="001B2381">
      <w:pPr>
        <w:pStyle w:val="ConsPlusNormal"/>
        <w:ind w:firstLine="0"/>
        <w:jc w:val="both"/>
        <w:rPr>
          <w:rStyle w:val="FontStyle14"/>
          <w:sz w:val="24"/>
          <w:szCs w:val="24"/>
        </w:rPr>
      </w:pPr>
    </w:p>
    <w:p w:rsidR="001B2381" w:rsidRPr="001B2381" w:rsidRDefault="001B2381" w:rsidP="001B2381">
      <w:pPr>
        <w:pStyle w:val="ConsPlusNormal"/>
        <w:ind w:firstLine="0"/>
        <w:jc w:val="both"/>
        <w:rPr>
          <w:rStyle w:val="FontStyle14"/>
          <w:sz w:val="24"/>
          <w:szCs w:val="24"/>
        </w:rPr>
      </w:pPr>
      <w:r w:rsidRPr="001B2381">
        <w:rPr>
          <w:rStyle w:val="FontStyle14"/>
          <w:sz w:val="24"/>
          <w:szCs w:val="24"/>
        </w:rPr>
        <w:t xml:space="preserve">5.5. Дисциплинарная комиссия обязана соблюдать законодательство Российской Федерации, Устав, Положение о применении мер дисциплинарного воздействия к членам ПАРТНЕРСТВА и иные документы </w:t>
      </w:r>
      <w:r w:rsidRPr="001B2381">
        <w:rPr>
          <w:rStyle w:val="FontStyle13"/>
          <w:sz w:val="24"/>
          <w:szCs w:val="24"/>
        </w:rPr>
        <w:t xml:space="preserve">ПАРТНЕРСТВА, </w:t>
      </w:r>
      <w:r w:rsidRPr="001B2381">
        <w:rPr>
          <w:rStyle w:val="FontStyle14"/>
          <w:sz w:val="24"/>
          <w:szCs w:val="24"/>
        </w:rPr>
        <w:t>в том числе настоящее Положение.</w:t>
      </w:r>
    </w:p>
    <w:p w:rsidR="001B2381" w:rsidRPr="001B2381" w:rsidRDefault="001B2381" w:rsidP="001B2381">
      <w:pPr>
        <w:pStyle w:val="ConsPlusNormal"/>
        <w:ind w:firstLine="0"/>
        <w:jc w:val="both"/>
        <w:rPr>
          <w:rStyle w:val="FontStyle13"/>
          <w:sz w:val="24"/>
          <w:szCs w:val="24"/>
        </w:rPr>
      </w:pPr>
    </w:p>
    <w:p w:rsidR="001B2381" w:rsidRPr="001B2381" w:rsidRDefault="001B2381" w:rsidP="001B2381">
      <w:pPr>
        <w:pStyle w:val="ConsPlusNormal"/>
        <w:ind w:firstLine="0"/>
        <w:jc w:val="both"/>
        <w:rPr>
          <w:rStyle w:val="FontStyle14"/>
          <w:sz w:val="24"/>
          <w:szCs w:val="24"/>
        </w:rPr>
      </w:pPr>
      <w:r w:rsidRPr="001B2381">
        <w:rPr>
          <w:rStyle w:val="FontStyle14"/>
          <w:sz w:val="24"/>
          <w:szCs w:val="24"/>
        </w:rPr>
        <w:t>5.6. Дисциплинарная комиссия не вправе вести самостоятельную переписку с органами государственной и муниципальной власти, юридическими и физическими лицами.</w:t>
      </w:r>
    </w:p>
    <w:p w:rsidR="001B2381" w:rsidRPr="001B2381" w:rsidRDefault="001B2381" w:rsidP="001B238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B2381" w:rsidRPr="001B2381" w:rsidRDefault="001B2381" w:rsidP="001B238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B2381">
        <w:rPr>
          <w:rFonts w:ascii="Times New Roman" w:hAnsi="Times New Roman" w:cs="Times New Roman"/>
          <w:sz w:val="24"/>
          <w:szCs w:val="24"/>
        </w:rPr>
        <w:t>5.7. Дисциплинарная комиссия ежегодно отчитывается в своей работе перед Советом ПАРТНЕРСТВА и Общим собранием ПАРТНЕРСТВА.</w:t>
      </w:r>
    </w:p>
    <w:p w:rsidR="001B2381" w:rsidRPr="001B2381" w:rsidRDefault="001B2381" w:rsidP="001B238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B2381" w:rsidRPr="001B2381" w:rsidRDefault="001B2381" w:rsidP="001B238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2381">
        <w:rPr>
          <w:rFonts w:ascii="Times New Roman" w:hAnsi="Times New Roman" w:cs="Times New Roman"/>
          <w:b/>
          <w:sz w:val="24"/>
          <w:szCs w:val="24"/>
        </w:rPr>
        <w:t>6. Полномочия председателя  Дисциплинарной комиссии ПАРТНЕРСТВА.</w:t>
      </w:r>
    </w:p>
    <w:p w:rsidR="001B2381" w:rsidRPr="001B2381" w:rsidRDefault="001B2381" w:rsidP="001B238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B2381" w:rsidRPr="001B2381" w:rsidRDefault="001B2381" w:rsidP="001B2381">
      <w:pPr>
        <w:pStyle w:val="ConsPlusNormal"/>
        <w:numPr>
          <w:ilvl w:val="1"/>
          <w:numId w:val="19"/>
        </w:numPr>
        <w:rPr>
          <w:rStyle w:val="FontStyle14"/>
          <w:sz w:val="24"/>
          <w:szCs w:val="24"/>
        </w:rPr>
      </w:pPr>
      <w:r w:rsidRPr="001B2381">
        <w:rPr>
          <w:rStyle w:val="FontStyle14"/>
          <w:sz w:val="24"/>
          <w:szCs w:val="24"/>
        </w:rPr>
        <w:t xml:space="preserve">Председатель </w:t>
      </w:r>
      <w:r w:rsidRPr="001B2381">
        <w:rPr>
          <w:rFonts w:ascii="Times New Roman" w:hAnsi="Times New Roman" w:cs="Times New Roman"/>
          <w:sz w:val="24"/>
          <w:szCs w:val="24"/>
        </w:rPr>
        <w:t>Дисциплинарной комиссии</w:t>
      </w:r>
      <w:r w:rsidRPr="001B2381">
        <w:rPr>
          <w:rStyle w:val="FontStyle13"/>
          <w:sz w:val="24"/>
          <w:szCs w:val="24"/>
        </w:rPr>
        <w:t xml:space="preserve"> </w:t>
      </w:r>
      <w:r w:rsidRPr="001B2381">
        <w:rPr>
          <w:rStyle w:val="FontStyle14"/>
          <w:sz w:val="24"/>
          <w:szCs w:val="24"/>
        </w:rPr>
        <w:t>осуществляет следующие функции:</w:t>
      </w:r>
    </w:p>
    <w:p w:rsidR="001B2381" w:rsidRPr="001B2381" w:rsidRDefault="001B2381" w:rsidP="001B2381">
      <w:pPr>
        <w:pStyle w:val="ConsPlusNormal"/>
        <w:ind w:firstLine="0"/>
        <w:rPr>
          <w:rStyle w:val="FontStyle14"/>
          <w:sz w:val="24"/>
          <w:szCs w:val="24"/>
        </w:rPr>
      </w:pPr>
    </w:p>
    <w:p w:rsidR="001B2381" w:rsidRPr="001B2381" w:rsidRDefault="001B2381" w:rsidP="001B2381">
      <w:pPr>
        <w:pStyle w:val="ConsPlusNormal"/>
        <w:ind w:left="720" w:firstLine="0"/>
        <w:jc w:val="both"/>
        <w:rPr>
          <w:rStyle w:val="FontStyle13"/>
          <w:sz w:val="24"/>
          <w:szCs w:val="24"/>
        </w:rPr>
      </w:pPr>
      <w:r w:rsidRPr="001B2381">
        <w:rPr>
          <w:rStyle w:val="FontStyle14"/>
          <w:sz w:val="24"/>
          <w:szCs w:val="24"/>
        </w:rPr>
        <w:t>6.1.1. Организует работу Дисциплинарной комиссии.</w:t>
      </w:r>
    </w:p>
    <w:p w:rsidR="001B2381" w:rsidRPr="001B2381" w:rsidRDefault="001B2381" w:rsidP="001B2381">
      <w:pPr>
        <w:pStyle w:val="ConsPlusNormal"/>
        <w:numPr>
          <w:ilvl w:val="2"/>
          <w:numId w:val="23"/>
        </w:numPr>
        <w:jc w:val="both"/>
        <w:rPr>
          <w:rStyle w:val="FontStyle13"/>
          <w:sz w:val="24"/>
          <w:szCs w:val="24"/>
        </w:rPr>
      </w:pPr>
      <w:r w:rsidRPr="001B2381">
        <w:rPr>
          <w:rStyle w:val="FontStyle14"/>
          <w:sz w:val="24"/>
          <w:szCs w:val="24"/>
        </w:rPr>
        <w:t xml:space="preserve">Ходатайствует перед Советом </w:t>
      </w:r>
      <w:r w:rsidRPr="001B2381">
        <w:rPr>
          <w:rStyle w:val="FontStyle13"/>
          <w:sz w:val="24"/>
          <w:szCs w:val="24"/>
        </w:rPr>
        <w:t xml:space="preserve">ПАРТНЕРСТВА </w:t>
      </w:r>
      <w:r w:rsidRPr="001B2381">
        <w:rPr>
          <w:rStyle w:val="FontStyle14"/>
          <w:sz w:val="24"/>
          <w:szCs w:val="24"/>
        </w:rPr>
        <w:t>о досрочном прекращении полномочий комиссии или отдельных её членов.</w:t>
      </w:r>
    </w:p>
    <w:p w:rsidR="001B2381" w:rsidRPr="001B2381" w:rsidRDefault="001B2381" w:rsidP="001B2381">
      <w:pPr>
        <w:pStyle w:val="ConsPlusNormal"/>
        <w:numPr>
          <w:ilvl w:val="2"/>
          <w:numId w:val="23"/>
        </w:numPr>
        <w:jc w:val="both"/>
        <w:rPr>
          <w:rStyle w:val="FontStyle13"/>
          <w:sz w:val="24"/>
          <w:szCs w:val="24"/>
        </w:rPr>
      </w:pPr>
      <w:r w:rsidRPr="001B2381">
        <w:rPr>
          <w:rStyle w:val="FontStyle14"/>
          <w:sz w:val="24"/>
          <w:szCs w:val="24"/>
        </w:rPr>
        <w:t xml:space="preserve">Представляет Дисциплинарную комиссию в Совете </w:t>
      </w:r>
      <w:r w:rsidRPr="001B2381">
        <w:rPr>
          <w:rStyle w:val="FontStyle13"/>
          <w:sz w:val="24"/>
          <w:szCs w:val="24"/>
        </w:rPr>
        <w:t xml:space="preserve">ПАРТНЕРСТВА </w:t>
      </w:r>
      <w:r w:rsidRPr="001B2381">
        <w:rPr>
          <w:rStyle w:val="FontStyle14"/>
          <w:sz w:val="24"/>
          <w:szCs w:val="24"/>
        </w:rPr>
        <w:t xml:space="preserve">и во взаимоотношениях с другими органами </w:t>
      </w:r>
      <w:r w:rsidRPr="001B2381">
        <w:rPr>
          <w:rStyle w:val="FontStyle13"/>
          <w:sz w:val="24"/>
          <w:szCs w:val="24"/>
        </w:rPr>
        <w:t>ПАРТНЕРСТВА.</w:t>
      </w:r>
    </w:p>
    <w:p w:rsidR="001B2381" w:rsidRPr="001B2381" w:rsidRDefault="001B2381" w:rsidP="001B2381">
      <w:pPr>
        <w:pStyle w:val="ConsPlusNormal"/>
        <w:numPr>
          <w:ilvl w:val="2"/>
          <w:numId w:val="23"/>
        </w:numPr>
        <w:jc w:val="both"/>
        <w:rPr>
          <w:rStyle w:val="FontStyle13"/>
          <w:sz w:val="24"/>
          <w:szCs w:val="24"/>
        </w:rPr>
      </w:pPr>
      <w:r w:rsidRPr="001B2381">
        <w:rPr>
          <w:rStyle w:val="FontStyle14"/>
          <w:sz w:val="24"/>
          <w:szCs w:val="24"/>
        </w:rPr>
        <w:t>Обеспечивает ведение документации Дисциплинарной комиссии.</w:t>
      </w:r>
    </w:p>
    <w:p w:rsidR="001B2381" w:rsidRPr="001B2381" w:rsidRDefault="001B2381" w:rsidP="001B2381">
      <w:pPr>
        <w:pStyle w:val="ConsPlusNormal"/>
        <w:numPr>
          <w:ilvl w:val="2"/>
          <w:numId w:val="23"/>
        </w:numPr>
        <w:jc w:val="both"/>
        <w:rPr>
          <w:rStyle w:val="FontStyle14"/>
          <w:sz w:val="24"/>
          <w:szCs w:val="24"/>
        </w:rPr>
      </w:pPr>
      <w:r w:rsidRPr="001B2381">
        <w:rPr>
          <w:rStyle w:val="FontStyle14"/>
          <w:sz w:val="24"/>
          <w:szCs w:val="24"/>
        </w:rPr>
        <w:t>Подписывает решения, а также иные документы Дисциплинарной комиссии.</w:t>
      </w:r>
    </w:p>
    <w:p w:rsidR="001B2381" w:rsidRPr="001B2381" w:rsidRDefault="001B2381" w:rsidP="001B2381">
      <w:pPr>
        <w:pStyle w:val="ConsPlusNormal"/>
        <w:numPr>
          <w:ilvl w:val="2"/>
          <w:numId w:val="23"/>
        </w:numPr>
        <w:jc w:val="both"/>
        <w:rPr>
          <w:rStyle w:val="FontStyle14"/>
          <w:sz w:val="24"/>
          <w:szCs w:val="24"/>
        </w:rPr>
      </w:pPr>
      <w:r w:rsidRPr="001B2381">
        <w:rPr>
          <w:rStyle w:val="FontStyle14"/>
          <w:sz w:val="24"/>
          <w:szCs w:val="24"/>
        </w:rPr>
        <w:t xml:space="preserve">Несет ответственность перед Советом </w:t>
      </w:r>
      <w:r w:rsidRPr="001B2381">
        <w:rPr>
          <w:rStyle w:val="FontStyle13"/>
          <w:sz w:val="24"/>
          <w:szCs w:val="24"/>
        </w:rPr>
        <w:t xml:space="preserve">ПАРТНЕРСТВА </w:t>
      </w:r>
      <w:r w:rsidRPr="001B2381">
        <w:rPr>
          <w:rStyle w:val="FontStyle14"/>
          <w:sz w:val="24"/>
          <w:szCs w:val="24"/>
        </w:rPr>
        <w:t>за работу Дисциплинарной комиссии и неправомерные действия членов Дисциплинарной комиссии при осуществлении своих полномочий.</w:t>
      </w:r>
    </w:p>
    <w:p w:rsidR="001B2381" w:rsidRPr="001B2381" w:rsidRDefault="001B2381" w:rsidP="001B2381">
      <w:pPr>
        <w:pStyle w:val="ConsPlusNormal"/>
        <w:ind w:firstLine="0"/>
        <w:jc w:val="both"/>
        <w:rPr>
          <w:rStyle w:val="FontStyle14"/>
          <w:sz w:val="24"/>
          <w:szCs w:val="24"/>
        </w:rPr>
      </w:pPr>
    </w:p>
    <w:p w:rsidR="001B2381" w:rsidRPr="001B2381" w:rsidRDefault="001B2381" w:rsidP="001B238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1B2381" w:rsidRPr="001B2381" w:rsidRDefault="001B2381" w:rsidP="001B238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B2381">
        <w:rPr>
          <w:rFonts w:ascii="Times New Roman" w:eastAsia="Calibri" w:hAnsi="Times New Roman" w:cs="Times New Roman"/>
          <w:b/>
          <w:sz w:val="24"/>
          <w:szCs w:val="24"/>
        </w:rPr>
        <w:t>7. Заключительные положения.</w:t>
      </w:r>
    </w:p>
    <w:p w:rsidR="001B2381" w:rsidRPr="001B2381" w:rsidRDefault="001B2381" w:rsidP="001B238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B2381" w:rsidRPr="001B2381" w:rsidRDefault="001B2381" w:rsidP="001B238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2381">
        <w:rPr>
          <w:rFonts w:ascii="Times New Roman" w:eastAsia="Calibri" w:hAnsi="Times New Roman" w:cs="Times New Roman"/>
          <w:sz w:val="24"/>
          <w:szCs w:val="24"/>
        </w:rPr>
        <w:t>7.1. Настоящее Положение вступает в силу с момента его принятия (утверждения) Советом ПАРТНЕРСТВА.</w:t>
      </w:r>
    </w:p>
    <w:p w:rsidR="001B2381" w:rsidRPr="001B2381" w:rsidRDefault="001B2381" w:rsidP="001B2381">
      <w:pPr>
        <w:tabs>
          <w:tab w:val="left" w:pos="0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1B2381" w:rsidRPr="001B2381" w:rsidRDefault="001B2381" w:rsidP="001B2381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B2381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№1</w:t>
      </w:r>
    </w:p>
    <w:p w:rsidR="001B2381" w:rsidRPr="001B2381" w:rsidRDefault="001B2381" w:rsidP="001B238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B2381">
        <w:rPr>
          <w:rFonts w:ascii="Times New Roman" w:eastAsia="Calibri" w:hAnsi="Times New Roman" w:cs="Times New Roman"/>
          <w:b/>
          <w:sz w:val="24"/>
          <w:szCs w:val="24"/>
        </w:rPr>
        <w:t>Образец доверенности</w:t>
      </w:r>
    </w:p>
    <w:p w:rsidR="001B2381" w:rsidRPr="001B2381" w:rsidRDefault="001B2381" w:rsidP="001B238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B2381" w:rsidRPr="001B2381" w:rsidRDefault="001B2381" w:rsidP="001B238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B2381">
        <w:rPr>
          <w:rFonts w:ascii="Times New Roman" w:eastAsia="Calibri" w:hAnsi="Times New Roman" w:cs="Times New Roman"/>
          <w:b/>
          <w:sz w:val="24"/>
          <w:szCs w:val="24"/>
        </w:rPr>
        <w:t xml:space="preserve">ДОВЕРЕННОСТЬ </w:t>
      </w:r>
    </w:p>
    <w:p w:rsidR="001B2381" w:rsidRPr="001B2381" w:rsidRDefault="001B2381" w:rsidP="001B2381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B2381">
        <w:rPr>
          <w:rFonts w:ascii="Times New Roman" w:eastAsia="Calibri" w:hAnsi="Times New Roman" w:cs="Times New Roman"/>
          <w:b/>
          <w:sz w:val="24"/>
          <w:szCs w:val="24"/>
        </w:rPr>
        <w:t>№ ______</w:t>
      </w:r>
      <w:r w:rsidRPr="001B238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1B238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1B238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1B238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1B238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1B238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1B238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1B238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1B2381">
        <w:rPr>
          <w:rFonts w:ascii="Times New Roman" w:eastAsia="Calibri" w:hAnsi="Times New Roman" w:cs="Times New Roman"/>
          <w:b/>
          <w:sz w:val="24"/>
          <w:szCs w:val="24"/>
        </w:rPr>
        <w:tab/>
      </w:r>
      <w:bookmarkStart w:id="0" w:name="_GoBack"/>
      <w:bookmarkEnd w:id="0"/>
      <w:r w:rsidRPr="001B2381">
        <w:rPr>
          <w:rFonts w:ascii="Times New Roman" w:eastAsia="Calibri" w:hAnsi="Times New Roman" w:cs="Times New Roman"/>
          <w:b/>
          <w:sz w:val="24"/>
          <w:szCs w:val="24"/>
        </w:rPr>
        <w:t>__________________</w:t>
      </w:r>
    </w:p>
    <w:p w:rsidR="001B2381" w:rsidRPr="001B2381" w:rsidRDefault="001B2381" w:rsidP="001B2381">
      <w:pPr>
        <w:spacing w:after="0"/>
        <w:jc w:val="both"/>
        <w:rPr>
          <w:rFonts w:ascii="Times New Roman" w:eastAsia="Calibri" w:hAnsi="Times New Roman" w:cs="Times New Roman"/>
          <w:b/>
        </w:rPr>
      </w:pPr>
      <w:r w:rsidRPr="001B238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1B238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1B238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1B238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1B238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1B238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1B238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1B238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1B238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1B238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1B2381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     </w:t>
      </w:r>
      <w:r w:rsidRPr="001B2381">
        <w:rPr>
          <w:rFonts w:ascii="Times New Roman" w:eastAsia="Calibri" w:hAnsi="Times New Roman" w:cs="Times New Roman"/>
          <w:b/>
        </w:rPr>
        <w:t>(дата)</w:t>
      </w:r>
    </w:p>
    <w:p w:rsidR="001B2381" w:rsidRPr="001B2381" w:rsidRDefault="001B2381" w:rsidP="001B238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B2381" w:rsidRPr="001B2381" w:rsidRDefault="001B2381" w:rsidP="001B2381">
      <w:pPr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1B2381">
        <w:rPr>
          <w:rFonts w:ascii="Times New Roman" w:eastAsia="Calibri" w:hAnsi="Times New Roman" w:cs="Times New Roman"/>
          <w:b/>
          <w:sz w:val="24"/>
          <w:szCs w:val="24"/>
        </w:rPr>
        <w:t>__</w:t>
      </w:r>
      <w:r w:rsidRPr="001B2381">
        <w:rPr>
          <w:rFonts w:ascii="Times New Roman" w:eastAsia="Calibri" w:hAnsi="Times New Roman" w:cs="Times New Roman"/>
          <w:b/>
          <w:sz w:val="24"/>
          <w:szCs w:val="24"/>
          <w:u w:val="single"/>
        </w:rPr>
        <w:t>РМЭ, г.</w:t>
      </w:r>
      <w:r w:rsidRPr="001B2381">
        <w:rPr>
          <w:rFonts w:ascii="Times New Roman" w:eastAsia="Calibri" w:hAnsi="Times New Roman" w:cs="Times New Roman"/>
          <w:b/>
          <w:sz w:val="24"/>
          <w:szCs w:val="24"/>
        </w:rPr>
        <w:t>__________________________</w:t>
      </w:r>
    </w:p>
    <w:p w:rsidR="001B2381" w:rsidRPr="001B2381" w:rsidRDefault="001B2381" w:rsidP="001B2381">
      <w:pPr>
        <w:spacing w:after="0"/>
        <w:jc w:val="both"/>
        <w:rPr>
          <w:rFonts w:ascii="Times New Roman" w:eastAsia="Calibri" w:hAnsi="Times New Roman" w:cs="Times New Roman"/>
          <w:b/>
        </w:rPr>
      </w:pPr>
      <w:r w:rsidRPr="001B2381">
        <w:rPr>
          <w:rFonts w:ascii="Times New Roman" w:eastAsia="Calibri" w:hAnsi="Times New Roman" w:cs="Times New Roman"/>
          <w:b/>
        </w:rPr>
        <w:tab/>
      </w:r>
      <w:r w:rsidRPr="001B2381">
        <w:rPr>
          <w:rFonts w:ascii="Times New Roman" w:eastAsia="Calibri" w:hAnsi="Times New Roman" w:cs="Times New Roman"/>
          <w:b/>
        </w:rPr>
        <w:tab/>
      </w:r>
      <w:r w:rsidRPr="001B2381">
        <w:rPr>
          <w:rFonts w:ascii="Times New Roman" w:eastAsia="Calibri" w:hAnsi="Times New Roman" w:cs="Times New Roman"/>
          <w:b/>
        </w:rPr>
        <w:tab/>
      </w:r>
      <w:r w:rsidRPr="001B2381">
        <w:rPr>
          <w:rFonts w:ascii="Times New Roman" w:eastAsia="Calibri" w:hAnsi="Times New Roman" w:cs="Times New Roman"/>
          <w:b/>
        </w:rPr>
        <w:tab/>
      </w:r>
      <w:r w:rsidRPr="001B2381">
        <w:rPr>
          <w:rFonts w:ascii="Times New Roman" w:eastAsia="Calibri" w:hAnsi="Times New Roman" w:cs="Times New Roman"/>
          <w:b/>
        </w:rPr>
        <w:tab/>
      </w:r>
      <w:r w:rsidRPr="001B2381">
        <w:rPr>
          <w:rFonts w:ascii="Times New Roman" w:eastAsia="Calibri" w:hAnsi="Times New Roman" w:cs="Times New Roman"/>
          <w:b/>
        </w:rPr>
        <w:tab/>
      </w:r>
      <w:r w:rsidRPr="001B2381">
        <w:rPr>
          <w:rFonts w:ascii="Times New Roman" w:eastAsia="Calibri" w:hAnsi="Times New Roman" w:cs="Times New Roman"/>
          <w:b/>
        </w:rPr>
        <w:tab/>
      </w:r>
      <w:r w:rsidRPr="001B2381">
        <w:rPr>
          <w:rFonts w:ascii="Times New Roman" w:eastAsia="Calibri" w:hAnsi="Times New Roman" w:cs="Times New Roman"/>
          <w:b/>
        </w:rPr>
        <w:tab/>
      </w:r>
      <w:r w:rsidRPr="001B2381">
        <w:rPr>
          <w:rFonts w:ascii="Times New Roman" w:eastAsia="Calibri" w:hAnsi="Times New Roman" w:cs="Times New Roman"/>
          <w:b/>
        </w:rPr>
        <w:tab/>
      </w:r>
      <w:r w:rsidRPr="001B2381">
        <w:rPr>
          <w:rFonts w:ascii="Times New Roman" w:eastAsia="Calibri" w:hAnsi="Times New Roman" w:cs="Times New Roman"/>
          <w:b/>
        </w:rPr>
        <w:tab/>
        <w:t>(место выдачи доверенности)</w:t>
      </w:r>
    </w:p>
    <w:p w:rsidR="001B2381" w:rsidRPr="001B2381" w:rsidRDefault="001B2381" w:rsidP="001B2381">
      <w:pPr>
        <w:spacing w:after="0"/>
        <w:jc w:val="both"/>
        <w:rPr>
          <w:rFonts w:ascii="Times New Roman" w:eastAsia="Calibri" w:hAnsi="Times New Roman" w:cs="Times New Roman"/>
          <w:b/>
        </w:rPr>
      </w:pPr>
    </w:p>
    <w:p w:rsidR="001B2381" w:rsidRPr="001B2381" w:rsidRDefault="001B2381" w:rsidP="001B238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238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1B2381">
        <w:rPr>
          <w:rFonts w:ascii="Times New Roman" w:eastAsia="Calibri" w:hAnsi="Times New Roman" w:cs="Times New Roman"/>
          <w:sz w:val="24"/>
          <w:szCs w:val="24"/>
        </w:rPr>
        <w:t>Я, ____________________________________________________________________________</w:t>
      </w:r>
    </w:p>
    <w:p w:rsidR="001B2381" w:rsidRPr="001B2381" w:rsidRDefault="001B2381" w:rsidP="001B2381">
      <w:pPr>
        <w:spacing w:after="0"/>
        <w:ind w:left="4320" w:firstLine="720"/>
        <w:jc w:val="both"/>
        <w:rPr>
          <w:rFonts w:ascii="Times New Roman" w:eastAsia="Calibri" w:hAnsi="Times New Roman" w:cs="Times New Roman"/>
        </w:rPr>
      </w:pPr>
      <w:r w:rsidRPr="001B2381">
        <w:rPr>
          <w:rFonts w:ascii="Times New Roman" w:eastAsia="Calibri" w:hAnsi="Times New Roman" w:cs="Times New Roman"/>
        </w:rPr>
        <w:t>(ФИО)</w:t>
      </w:r>
    </w:p>
    <w:p w:rsidR="001B2381" w:rsidRPr="001B2381" w:rsidRDefault="001B2381" w:rsidP="001B238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2381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____________________________________________________________________________________,</w:t>
      </w:r>
    </w:p>
    <w:p w:rsidR="001B2381" w:rsidRPr="001B2381" w:rsidRDefault="001B2381" w:rsidP="001B2381">
      <w:pPr>
        <w:spacing w:after="0"/>
        <w:jc w:val="center"/>
        <w:rPr>
          <w:rFonts w:ascii="Times New Roman" w:eastAsia="Calibri" w:hAnsi="Times New Roman" w:cs="Times New Roman"/>
        </w:rPr>
      </w:pPr>
      <w:r w:rsidRPr="001B2381">
        <w:rPr>
          <w:rFonts w:ascii="Times New Roman" w:eastAsia="Calibri" w:hAnsi="Times New Roman" w:cs="Times New Roman"/>
        </w:rPr>
        <w:t>(должность, наименование юридического лица-члена СРО НП «ГС РМЭ»)</w:t>
      </w:r>
    </w:p>
    <w:p w:rsidR="001B2381" w:rsidRPr="001B2381" w:rsidRDefault="001B2381" w:rsidP="001B238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2381">
        <w:rPr>
          <w:rFonts w:ascii="Times New Roman" w:eastAsia="Calibri" w:hAnsi="Times New Roman" w:cs="Times New Roman"/>
          <w:sz w:val="24"/>
          <w:szCs w:val="24"/>
        </w:rPr>
        <w:t xml:space="preserve">являющийся членом Дисциплинарной комиссии Саморегулируемой организации Некоммерческое Партнерство «Гильдия строителей Республики Марий Эл», именуемый в дальнейшем «Доверитель», </w:t>
      </w:r>
      <w:proofErr w:type="spellStart"/>
      <w:r w:rsidRPr="001B2381">
        <w:rPr>
          <w:rFonts w:ascii="Times New Roman" w:eastAsia="Calibri" w:hAnsi="Times New Roman" w:cs="Times New Roman"/>
          <w:sz w:val="24"/>
          <w:szCs w:val="24"/>
        </w:rPr>
        <w:t>уполномачиваю</w:t>
      </w:r>
      <w:proofErr w:type="spellEnd"/>
      <w:r w:rsidRPr="001B2381">
        <w:rPr>
          <w:rFonts w:ascii="Times New Roman" w:eastAsia="Calibri" w:hAnsi="Times New Roman" w:cs="Times New Roman"/>
          <w:sz w:val="24"/>
          <w:szCs w:val="24"/>
        </w:rPr>
        <w:t xml:space="preserve"> члена Дисциплинарной комиссии</w:t>
      </w:r>
    </w:p>
    <w:p w:rsidR="001B2381" w:rsidRPr="001B2381" w:rsidRDefault="001B2381" w:rsidP="001B238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B2381" w:rsidRPr="001B2381" w:rsidRDefault="001B2381" w:rsidP="001B238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2381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</w:t>
      </w:r>
    </w:p>
    <w:p w:rsidR="001B2381" w:rsidRPr="001B2381" w:rsidRDefault="001B2381" w:rsidP="001B2381">
      <w:pPr>
        <w:spacing w:after="0"/>
        <w:jc w:val="center"/>
        <w:rPr>
          <w:rFonts w:ascii="Times New Roman" w:eastAsia="Calibri" w:hAnsi="Times New Roman" w:cs="Times New Roman"/>
        </w:rPr>
      </w:pPr>
      <w:r w:rsidRPr="001B2381">
        <w:rPr>
          <w:rFonts w:ascii="Times New Roman" w:eastAsia="Calibri" w:hAnsi="Times New Roman" w:cs="Times New Roman"/>
        </w:rPr>
        <w:t>(ФИО)</w:t>
      </w:r>
    </w:p>
    <w:p w:rsidR="001B2381" w:rsidRPr="001B2381" w:rsidRDefault="001B2381" w:rsidP="001B2381">
      <w:pPr>
        <w:spacing w:after="0"/>
        <w:jc w:val="both"/>
        <w:rPr>
          <w:rFonts w:ascii="Times New Roman" w:eastAsia="Calibri" w:hAnsi="Times New Roman" w:cs="Times New Roman"/>
        </w:rPr>
      </w:pPr>
      <w:r w:rsidRPr="001B2381">
        <w:rPr>
          <w:rFonts w:ascii="Times New Roman" w:eastAsia="Calibri" w:hAnsi="Times New Roman" w:cs="Times New Roman"/>
        </w:rPr>
        <w:t>______________________________________________________________________________________________________</w:t>
      </w:r>
    </w:p>
    <w:p w:rsidR="001B2381" w:rsidRPr="001B2381" w:rsidRDefault="001B2381" w:rsidP="001B2381">
      <w:pPr>
        <w:spacing w:after="0"/>
        <w:jc w:val="center"/>
        <w:rPr>
          <w:rFonts w:ascii="Times New Roman" w:eastAsia="Calibri" w:hAnsi="Times New Roman" w:cs="Times New Roman"/>
        </w:rPr>
      </w:pPr>
      <w:r w:rsidRPr="001B2381">
        <w:rPr>
          <w:rFonts w:ascii="Times New Roman" w:eastAsia="Calibri" w:hAnsi="Times New Roman" w:cs="Times New Roman"/>
        </w:rPr>
        <w:t>(должность, наименование юридического лица-члена СРО НП «ГС РМЭ»)</w:t>
      </w:r>
    </w:p>
    <w:p w:rsidR="001B2381" w:rsidRPr="001B2381" w:rsidRDefault="001B2381" w:rsidP="001B238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2381">
        <w:rPr>
          <w:rFonts w:ascii="Times New Roman" w:eastAsia="Calibri" w:hAnsi="Times New Roman" w:cs="Times New Roman"/>
          <w:sz w:val="24"/>
          <w:szCs w:val="24"/>
        </w:rPr>
        <w:t>представлять интересы Доверителя на заседании Дисциплинарной комиссии, которая состоится «___»________________201____ года</w:t>
      </w:r>
      <w:proofErr w:type="gramStart"/>
      <w:r w:rsidRPr="001B2381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1B23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1B2381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1B2381">
        <w:rPr>
          <w:rFonts w:ascii="Times New Roman" w:eastAsia="Calibri" w:hAnsi="Times New Roman" w:cs="Times New Roman"/>
          <w:sz w:val="24"/>
          <w:szCs w:val="24"/>
        </w:rPr>
        <w:t xml:space="preserve"> правом решающего голоса и правом принятия решения, в том числе: подписывать, получать, подавать любые документы, связанные с подготовкой и участием в заседании Дисциплинарной комиссии, знакомиться с информацией, выступать во время проведения заседания, а равно осуществлять любые другие полномочия члена Дисциплинарной комиссии СРО НП «ГС РМЭ».</w:t>
      </w:r>
    </w:p>
    <w:p w:rsidR="001B2381" w:rsidRPr="001B2381" w:rsidRDefault="001B2381" w:rsidP="001B238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2381">
        <w:rPr>
          <w:rFonts w:ascii="Times New Roman" w:eastAsia="Calibri" w:hAnsi="Times New Roman" w:cs="Times New Roman"/>
          <w:sz w:val="24"/>
          <w:szCs w:val="24"/>
        </w:rPr>
        <w:tab/>
        <w:t>Доверенность выдана без права передоверия.</w:t>
      </w:r>
    </w:p>
    <w:p w:rsidR="001B2381" w:rsidRPr="001B2381" w:rsidRDefault="001B2381" w:rsidP="001B238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B2381" w:rsidRPr="001B2381" w:rsidRDefault="001B2381" w:rsidP="001B238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B2381" w:rsidRPr="001B2381" w:rsidRDefault="001B2381" w:rsidP="001B238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B2381" w:rsidRPr="001B2381" w:rsidRDefault="001B2381" w:rsidP="001B238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B2381" w:rsidRPr="001B2381" w:rsidRDefault="001B2381" w:rsidP="001B238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2381">
        <w:rPr>
          <w:rFonts w:ascii="Times New Roman" w:eastAsia="Calibri" w:hAnsi="Times New Roman" w:cs="Times New Roman"/>
          <w:sz w:val="24"/>
          <w:szCs w:val="24"/>
        </w:rPr>
        <w:t xml:space="preserve">Член Дисциплинарной комиссии             </w:t>
      </w:r>
      <w:r w:rsidRPr="001B2381">
        <w:rPr>
          <w:rFonts w:ascii="Times New Roman" w:eastAsia="Calibri" w:hAnsi="Times New Roman" w:cs="Times New Roman"/>
          <w:sz w:val="24"/>
          <w:szCs w:val="24"/>
        </w:rPr>
        <w:tab/>
        <w:t xml:space="preserve">  </w:t>
      </w:r>
      <w:r w:rsidRPr="001B2381">
        <w:rPr>
          <w:rFonts w:ascii="Times New Roman" w:eastAsia="Calibri" w:hAnsi="Times New Roman" w:cs="Times New Roman"/>
          <w:i/>
          <w:sz w:val="24"/>
          <w:szCs w:val="24"/>
        </w:rPr>
        <w:t>подпись</w:t>
      </w:r>
      <w:r w:rsidRPr="001B2381">
        <w:rPr>
          <w:rFonts w:ascii="Times New Roman" w:eastAsia="Calibri" w:hAnsi="Times New Roman" w:cs="Times New Roman"/>
          <w:sz w:val="24"/>
          <w:szCs w:val="24"/>
        </w:rPr>
        <w:tab/>
      </w:r>
      <w:r w:rsidRPr="001B2381">
        <w:rPr>
          <w:rFonts w:ascii="Times New Roman" w:eastAsia="Calibri" w:hAnsi="Times New Roman" w:cs="Times New Roman"/>
          <w:sz w:val="24"/>
          <w:szCs w:val="24"/>
        </w:rPr>
        <w:tab/>
        <w:t>_______________________</w:t>
      </w:r>
    </w:p>
    <w:p w:rsidR="001B2381" w:rsidRPr="001B2381" w:rsidRDefault="001B2381" w:rsidP="001B2381">
      <w:pPr>
        <w:spacing w:after="0"/>
        <w:jc w:val="both"/>
        <w:rPr>
          <w:rFonts w:ascii="Times New Roman" w:eastAsia="Calibri" w:hAnsi="Times New Roman" w:cs="Times New Roman"/>
        </w:rPr>
      </w:pPr>
      <w:r w:rsidRPr="001B2381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                                (ФИО)</w:t>
      </w:r>
    </w:p>
    <w:p w:rsidR="001B2381" w:rsidRPr="001B2381" w:rsidRDefault="001B2381" w:rsidP="001B238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B2381" w:rsidRPr="001B2381" w:rsidRDefault="001B2381" w:rsidP="001B2381">
      <w:pPr>
        <w:tabs>
          <w:tab w:val="left" w:pos="0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1B2381" w:rsidRDefault="001B2381" w:rsidP="001B2381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162CC5" w:rsidRDefault="00162CC5" w:rsidP="001B2381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162CC5" w:rsidRDefault="00162CC5" w:rsidP="001B2381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162CC5" w:rsidRDefault="00162CC5" w:rsidP="001B2381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162CC5" w:rsidRPr="00A105FE" w:rsidRDefault="00162CC5" w:rsidP="00162CC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105FE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№ 4 </w:t>
      </w:r>
      <w:r w:rsidRPr="00A105FE">
        <w:rPr>
          <w:rFonts w:ascii="Times New Roman" w:hAnsi="Times New Roman" w:cs="Times New Roman"/>
          <w:sz w:val="24"/>
          <w:szCs w:val="24"/>
        </w:rPr>
        <w:t xml:space="preserve">к протоколу № 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A105FE">
        <w:rPr>
          <w:rFonts w:ascii="Times New Roman" w:hAnsi="Times New Roman" w:cs="Times New Roman"/>
          <w:sz w:val="24"/>
          <w:szCs w:val="24"/>
        </w:rPr>
        <w:t xml:space="preserve">  от </w:t>
      </w:r>
      <w:r>
        <w:rPr>
          <w:rFonts w:ascii="Times New Roman" w:hAnsi="Times New Roman" w:cs="Times New Roman"/>
          <w:sz w:val="24"/>
          <w:szCs w:val="24"/>
        </w:rPr>
        <w:t>26.08</w:t>
      </w:r>
      <w:r w:rsidRPr="00A105FE">
        <w:rPr>
          <w:rFonts w:ascii="Times New Roman" w:hAnsi="Times New Roman" w:cs="Times New Roman"/>
          <w:sz w:val="24"/>
          <w:szCs w:val="24"/>
        </w:rPr>
        <w:t>.2014 г.</w:t>
      </w:r>
    </w:p>
    <w:p w:rsidR="00162CC5" w:rsidRPr="00A105FE" w:rsidRDefault="00162CC5" w:rsidP="00162CC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105FE">
        <w:rPr>
          <w:rFonts w:ascii="Times New Roman" w:hAnsi="Times New Roman" w:cs="Times New Roman"/>
          <w:sz w:val="24"/>
          <w:szCs w:val="24"/>
        </w:rPr>
        <w:lastRenderedPageBreak/>
        <w:t>заседания Совета СРО НП «ГС РМЭ»</w:t>
      </w:r>
    </w:p>
    <w:p w:rsidR="00162CC5" w:rsidRPr="00C57B83" w:rsidRDefault="00162CC5" w:rsidP="00162CC5">
      <w:pPr>
        <w:rPr>
          <w:b/>
          <w:sz w:val="24"/>
          <w:szCs w:val="24"/>
        </w:rPr>
      </w:pPr>
    </w:p>
    <w:p w:rsidR="00162CC5" w:rsidRPr="00162CC5" w:rsidRDefault="00162CC5" w:rsidP="00162C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CC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                                                        </w:t>
      </w:r>
      <w:r w:rsidRPr="00162CC5">
        <w:rPr>
          <w:rFonts w:ascii="Times New Roman" w:hAnsi="Times New Roman" w:cs="Times New Roman"/>
          <w:b/>
          <w:sz w:val="28"/>
          <w:szCs w:val="28"/>
        </w:rPr>
        <w:t xml:space="preserve">УТВЕРЖДЕНО </w:t>
      </w:r>
    </w:p>
    <w:p w:rsidR="00162CC5" w:rsidRPr="00162CC5" w:rsidRDefault="00162CC5" w:rsidP="00162CC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62CC5">
        <w:rPr>
          <w:rFonts w:ascii="Times New Roman" w:hAnsi="Times New Roman" w:cs="Times New Roman"/>
          <w:b/>
          <w:sz w:val="40"/>
          <w:szCs w:val="40"/>
        </w:rPr>
        <w:t xml:space="preserve">             </w:t>
      </w:r>
      <w:r w:rsidRPr="00162CC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Pr="00162CC5">
        <w:rPr>
          <w:rFonts w:ascii="Times New Roman" w:hAnsi="Times New Roman" w:cs="Times New Roman"/>
          <w:sz w:val="28"/>
          <w:szCs w:val="28"/>
        </w:rPr>
        <w:t>Решением Совета СРО НП «ГС РМЭ»</w:t>
      </w:r>
    </w:p>
    <w:p w:rsidR="00162CC5" w:rsidRPr="00162CC5" w:rsidRDefault="00162CC5" w:rsidP="00162CC5">
      <w:pPr>
        <w:spacing w:after="0"/>
        <w:ind w:left="6521" w:hanging="6521"/>
        <w:jc w:val="right"/>
        <w:rPr>
          <w:rFonts w:ascii="Times New Roman" w:hAnsi="Times New Roman" w:cs="Times New Roman"/>
          <w:sz w:val="28"/>
          <w:szCs w:val="28"/>
        </w:rPr>
      </w:pPr>
      <w:r w:rsidRPr="00162CC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протокол № </w:t>
      </w:r>
      <w:r>
        <w:rPr>
          <w:rFonts w:ascii="Times New Roman" w:hAnsi="Times New Roman" w:cs="Times New Roman"/>
          <w:sz w:val="28"/>
          <w:szCs w:val="28"/>
        </w:rPr>
        <w:t xml:space="preserve">23 </w:t>
      </w:r>
      <w:r w:rsidRPr="00162CC5">
        <w:rPr>
          <w:rFonts w:ascii="Times New Roman" w:hAnsi="Times New Roman" w:cs="Times New Roman"/>
          <w:sz w:val="28"/>
          <w:szCs w:val="28"/>
        </w:rPr>
        <w:t>от «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162CC5">
        <w:rPr>
          <w:rFonts w:ascii="Times New Roman" w:hAnsi="Times New Roman" w:cs="Times New Roman"/>
          <w:sz w:val="28"/>
          <w:szCs w:val="28"/>
        </w:rPr>
        <w:t>» августа 2014 года</w:t>
      </w:r>
    </w:p>
    <w:p w:rsidR="00162CC5" w:rsidRPr="00162CC5" w:rsidRDefault="00162CC5" w:rsidP="00162CC5">
      <w:pPr>
        <w:spacing w:after="0"/>
        <w:ind w:left="6521" w:hanging="6521"/>
        <w:jc w:val="right"/>
        <w:rPr>
          <w:rFonts w:ascii="Times New Roman" w:hAnsi="Times New Roman" w:cs="Times New Roman"/>
          <w:sz w:val="24"/>
          <w:szCs w:val="24"/>
        </w:rPr>
      </w:pPr>
    </w:p>
    <w:p w:rsidR="00162CC5" w:rsidRPr="00162CC5" w:rsidRDefault="00162CC5" w:rsidP="00162CC5">
      <w:pPr>
        <w:spacing w:after="0"/>
        <w:ind w:left="6521" w:hanging="6521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162CC5">
        <w:rPr>
          <w:rFonts w:ascii="Times New Roman" w:hAnsi="Times New Roman" w:cs="Times New Roman"/>
          <w:sz w:val="24"/>
          <w:szCs w:val="24"/>
        </w:rPr>
        <w:t xml:space="preserve">(Новая редакция, принятая взамен редакции, </w:t>
      </w:r>
      <w:proofErr w:type="gramEnd"/>
    </w:p>
    <w:p w:rsidR="00162CC5" w:rsidRPr="00162CC5" w:rsidRDefault="00162CC5" w:rsidP="00162CC5">
      <w:pPr>
        <w:spacing w:after="0"/>
        <w:ind w:left="6521" w:hanging="6521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162CC5">
        <w:rPr>
          <w:rFonts w:ascii="Times New Roman" w:hAnsi="Times New Roman" w:cs="Times New Roman"/>
          <w:sz w:val="24"/>
          <w:szCs w:val="24"/>
        </w:rPr>
        <w:t>утвержденной</w:t>
      </w:r>
      <w:proofErr w:type="gramEnd"/>
      <w:r w:rsidRPr="00162CC5">
        <w:rPr>
          <w:rFonts w:ascii="Times New Roman" w:hAnsi="Times New Roman" w:cs="Times New Roman"/>
          <w:sz w:val="24"/>
          <w:szCs w:val="24"/>
        </w:rPr>
        <w:t xml:space="preserve"> решением Совета СРО НП «ГС РМЭ»</w:t>
      </w:r>
    </w:p>
    <w:p w:rsidR="00162CC5" w:rsidRPr="00162CC5" w:rsidRDefault="00162CC5" w:rsidP="00162CC5">
      <w:pPr>
        <w:spacing w:after="0"/>
        <w:ind w:left="6521" w:hanging="6521"/>
        <w:jc w:val="right"/>
        <w:rPr>
          <w:rFonts w:ascii="Times New Roman" w:hAnsi="Times New Roman" w:cs="Times New Roman"/>
          <w:sz w:val="24"/>
          <w:szCs w:val="24"/>
        </w:rPr>
      </w:pPr>
      <w:r w:rsidRPr="00162CC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62CC5">
        <w:rPr>
          <w:rFonts w:ascii="Times New Roman" w:hAnsi="Times New Roman" w:cs="Times New Roman"/>
          <w:sz w:val="24"/>
          <w:szCs w:val="24"/>
        </w:rPr>
        <w:t xml:space="preserve">26.07.2012г. протокол №19 и 22.07.2014г. протокол №21) </w:t>
      </w:r>
      <w:proofErr w:type="gramEnd"/>
    </w:p>
    <w:p w:rsidR="00162CC5" w:rsidRPr="00162CC5" w:rsidRDefault="00162CC5" w:rsidP="00162CC5">
      <w:pPr>
        <w:spacing w:after="0"/>
        <w:ind w:left="6521" w:hanging="6521"/>
        <w:rPr>
          <w:rFonts w:ascii="Times New Roman" w:hAnsi="Times New Roman" w:cs="Times New Roman"/>
          <w:color w:val="FF0000"/>
          <w:sz w:val="28"/>
          <w:szCs w:val="28"/>
        </w:rPr>
      </w:pPr>
      <w:r w:rsidRPr="00162CC5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 </w:t>
      </w:r>
    </w:p>
    <w:p w:rsidR="00162CC5" w:rsidRPr="00162CC5" w:rsidRDefault="00162CC5" w:rsidP="00162CC5">
      <w:pPr>
        <w:spacing w:after="0"/>
        <w:ind w:left="6521" w:hanging="6521"/>
        <w:rPr>
          <w:rFonts w:ascii="Times New Roman" w:hAnsi="Times New Roman" w:cs="Times New Roman"/>
          <w:sz w:val="28"/>
          <w:szCs w:val="28"/>
        </w:rPr>
      </w:pPr>
      <w:r w:rsidRPr="00162CC5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                    </w:t>
      </w:r>
      <w:r w:rsidRPr="00162CC5">
        <w:rPr>
          <w:rFonts w:ascii="Times New Roman" w:hAnsi="Times New Roman" w:cs="Times New Roman"/>
          <w:sz w:val="28"/>
          <w:szCs w:val="28"/>
        </w:rPr>
        <w:t xml:space="preserve">Председатель Совета СРО НП «ГС РМЭ»    </w:t>
      </w:r>
    </w:p>
    <w:p w:rsidR="00162CC5" w:rsidRPr="00162CC5" w:rsidRDefault="00162CC5" w:rsidP="00162C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2CC5" w:rsidRPr="00162CC5" w:rsidRDefault="00162CC5" w:rsidP="00162CC5">
      <w:pPr>
        <w:spacing w:after="0"/>
        <w:ind w:left="6521" w:hanging="6521"/>
        <w:rPr>
          <w:rFonts w:ascii="Times New Roman" w:hAnsi="Times New Roman" w:cs="Times New Roman"/>
          <w:sz w:val="28"/>
          <w:szCs w:val="28"/>
        </w:rPr>
      </w:pPr>
      <w:r w:rsidRPr="00162CC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162CC5">
        <w:rPr>
          <w:rFonts w:ascii="Times New Roman" w:hAnsi="Times New Roman" w:cs="Times New Roman"/>
          <w:sz w:val="28"/>
          <w:szCs w:val="28"/>
        </w:rPr>
        <w:t xml:space="preserve">                         Н.Г. Макаров</w:t>
      </w:r>
    </w:p>
    <w:p w:rsidR="00162CC5" w:rsidRPr="00162CC5" w:rsidRDefault="00162CC5" w:rsidP="00162C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2CC5" w:rsidRPr="00162CC5" w:rsidRDefault="00162CC5" w:rsidP="00162CC5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162CC5" w:rsidRPr="00162CC5" w:rsidRDefault="00162CC5" w:rsidP="00162C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2CC5" w:rsidRPr="00162CC5" w:rsidRDefault="00162CC5" w:rsidP="00162C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2CC5" w:rsidRPr="00162CC5" w:rsidRDefault="00162CC5" w:rsidP="00162C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2CC5" w:rsidRPr="00162CC5" w:rsidRDefault="00162CC5" w:rsidP="00162C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2CC5" w:rsidRPr="00162CC5" w:rsidRDefault="00162CC5" w:rsidP="00162CC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62CC5" w:rsidRPr="00162CC5" w:rsidRDefault="00162CC5" w:rsidP="00162CC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62CC5" w:rsidRPr="00162CC5" w:rsidRDefault="00162CC5" w:rsidP="00162C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CC5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162CC5" w:rsidRPr="00162CC5" w:rsidRDefault="00162CC5" w:rsidP="00162C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CC5">
        <w:rPr>
          <w:rFonts w:ascii="Times New Roman" w:hAnsi="Times New Roman" w:cs="Times New Roman"/>
          <w:b/>
          <w:sz w:val="28"/>
          <w:szCs w:val="28"/>
        </w:rPr>
        <w:t xml:space="preserve">О КОНТРОЛЬНОЙ КОМИССИИ </w:t>
      </w:r>
    </w:p>
    <w:p w:rsidR="00162CC5" w:rsidRPr="00162CC5" w:rsidRDefault="00162CC5" w:rsidP="00162C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CC5">
        <w:rPr>
          <w:rFonts w:ascii="Times New Roman" w:hAnsi="Times New Roman" w:cs="Times New Roman"/>
          <w:b/>
          <w:sz w:val="28"/>
          <w:szCs w:val="28"/>
        </w:rPr>
        <w:t>Саморегулируемой организации Некоммерческое Партнерство</w:t>
      </w:r>
      <w:r w:rsidRPr="00162CC5">
        <w:rPr>
          <w:rFonts w:ascii="Times New Roman" w:hAnsi="Times New Roman" w:cs="Times New Roman"/>
          <w:b/>
          <w:sz w:val="28"/>
          <w:szCs w:val="28"/>
        </w:rPr>
        <w:br/>
        <w:t xml:space="preserve"> «Гильдия строителей РМЭ»</w:t>
      </w:r>
    </w:p>
    <w:p w:rsidR="00162CC5" w:rsidRPr="00162CC5" w:rsidRDefault="00162CC5" w:rsidP="00162C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CC5" w:rsidRPr="00162CC5" w:rsidRDefault="00162CC5" w:rsidP="00162CC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62CC5" w:rsidRDefault="00162CC5" w:rsidP="00162CC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62CC5" w:rsidRDefault="00162CC5" w:rsidP="00162CC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62CC5" w:rsidRPr="00162CC5" w:rsidRDefault="00162CC5" w:rsidP="00162CC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62CC5" w:rsidRPr="00162CC5" w:rsidRDefault="00162CC5" w:rsidP="00162CC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62CC5" w:rsidRPr="00162CC5" w:rsidRDefault="00162CC5" w:rsidP="00162CC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62CC5" w:rsidRPr="00162CC5" w:rsidRDefault="00162CC5" w:rsidP="00162CC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62CC5" w:rsidRPr="00162CC5" w:rsidRDefault="00162CC5" w:rsidP="00162CC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62CC5" w:rsidRPr="00162CC5" w:rsidRDefault="00162CC5" w:rsidP="00162C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62CC5">
        <w:rPr>
          <w:rFonts w:ascii="Times New Roman" w:hAnsi="Times New Roman" w:cs="Times New Roman"/>
          <w:sz w:val="28"/>
          <w:szCs w:val="28"/>
        </w:rPr>
        <w:t>г. Йошкар-Ола</w:t>
      </w:r>
    </w:p>
    <w:p w:rsidR="00162CC5" w:rsidRPr="00162CC5" w:rsidRDefault="00162CC5" w:rsidP="00162C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62CC5">
        <w:rPr>
          <w:rFonts w:ascii="Times New Roman" w:hAnsi="Times New Roman" w:cs="Times New Roman"/>
          <w:sz w:val="28"/>
          <w:szCs w:val="28"/>
        </w:rPr>
        <w:t xml:space="preserve">Республика Марий Эл </w:t>
      </w:r>
    </w:p>
    <w:p w:rsidR="00162CC5" w:rsidRPr="00162CC5" w:rsidRDefault="00162CC5" w:rsidP="00162C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62CC5">
        <w:rPr>
          <w:rFonts w:ascii="Times New Roman" w:hAnsi="Times New Roman" w:cs="Times New Roman"/>
          <w:sz w:val="28"/>
          <w:szCs w:val="28"/>
        </w:rPr>
        <w:t>Россия</w:t>
      </w:r>
    </w:p>
    <w:p w:rsidR="00162CC5" w:rsidRPr="00162CC5" w:rsidRDefault="00162CC5" w:rsidP="00162CC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62CC5" w:rsidRPr="00162CC5" w:rsidRDefault="00162CC5" w:rsidP="00162C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CC5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162CC5" w:rsidRPr="00162CC5" w:rsidRDefault="00162CC5" w:rsidP="00162CC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8725"/>
        <w:gridCol w:w="987"/>
      </w:tblGrid>
      <w:tr w:rsidR="00162CC5" w:rsidRPr="00162CC5" w:rsidTr="00872D78">
        <w:tc>
          <w:tcPr>
            <w:tcW w:w="396" w:type="dxa"/>
          </w:tcPr>
          <w:p w:rsidR="00162CC5" w:rsidRPr="00162CC5" w:rsidRDefault="00162CC5" w:rsidP="00162C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2C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025" w:type="dxa"/>
          </w:tcPr>
          <w:p w:rsidR="00162CC5" w:rsidRPr="00162CC5" w:rsidRDefault="00162CC5" w:rsidP="00162C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2CC5">
              <w:rPr>
                <w:rFonts w:ascii="Times New Roman" w:hAnsi="Times New Roman" w:cs="Times New Roman"/>
                <w:sz w:val="28"/>
                <w:szCs w:val="28"/>
              </w:rPr>
              <w:t>Общие положения</w:t>
            </w:r>
          </w:p>
        </w:tc>
        <w:tc>
          <w:tcPr>
            <w:tcW w:w="999" w:type="dxa"/>
          </w:tcPr>
          <w:p w:rsidR="00162CC5" w:rsidRPr="00162CC5" w:rsidRDefault="00162CC5" w:rsidP="00162C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2CC5">
              <w:rPr>
                <w:rFonts w:ascii="Times New Roman" w:hAnsi="Times New Roman" w:cs="Times New Roman"/>
                <w:sz w:val="28"/>
                <w:szCs w:val="28"/>
              </w:rPr>
              <w:t>Стр. 3</w:t>
            </w:r>
          </w:p>
        </w:tc>
      </w:tr>
      <w:tr w:rsidR="00162CC5" w:rsidRPr="00162CC5" w:rsidTr="00872D78">
        <w:tc>
          <w:tcPr>
            <w:tcW w:w="396" w:type="dxa"/>
          </w:tcPr>
          <w:p w:rsidR="00162CC5" w:rsidRPr="00162CC5" w:rsidRDefault="00162CC5" w:rsidP="00162C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2CC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025" w:type="dxa"/>
          </w:tcPr>
          <w:p w:rsidR="00162CC5" w:rsidRPr="00162CC5" w:rsidRDefault="00162CC5" w:rsidP="00872D7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2CC5">
              <w:rPr>
                <w:rFonts w:ascii="Times New Roman" w:hAnsi="Times New Roman" w:cs="Times New Roman"/>
                <w:sz w:val="28"/>
                <w:szCs w:val="28"/>
              </w:rPr>
              <w:t>Статус Контрольной комиссии</w:t>
            </w:r>
          </w:p>
        </w:tc>
        <w:tc>
          <w:tcPr>
            <w:tcW w:w="999" w:type="dxa"/>
          </w:tcPr>
          <w:p w:rsidR="00162CC5" w:rsidRPr="00162CC5" w:rsidRDefault="00162CC5" w:rsidP="00162C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2CC5">
              <w:rPr>
                <w:rFonts w:ascii="Times New Roman" w:hAnsi="Times New Roman" w:cs="Times New Roman"/>
                <w:sz w:val="28"/>
                <w:szCs w:val="28"/>
              </w:rPr>
              <w:t>Стр. 3</w:t>
            </w:r>
          </w:p>
        </w:tc>
      </w:tr>
      <w:tr w:rsidR="00162CC5" w:rsidRPr="00162CC5" w:rsidTr="00872D78">
        <w:tc>
          <w:tcPr>
            <w:tcW w:w="396" w:type="dxa"/>
          </w:tcPr>
          <w:p w:rsidR="00162CC5" w:rsidRPr="00162CC5" w:rsidRDefault="00162CC5" w:rsidP="00162C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2CC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025" w:type="dxa"/>
          </w:tcPr>
          <w:p w:rsidR="00162CC5" w:rsidRPr="00162CC5" w:rsidRDefault="00162CC5" w:rsidP="00872D7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2CC5">
              <w:rPr>
                <w:rFonts w:ascii="Times New Roman" w:hAnsi="Times New Roman" w:cs="Times New Roman"/>
                <w:sz w:val="28"/>
                <w:szCs w:val="28"/>
              </w:rPr>
              <w:t>Состав и порядок формирования Контрольной комиссии</w:t>
            </w:r>
          </w:p>
        </w:tc>
        <w:tc>
          <w:tcPr>
            <w:tcW w:w="999" w:type="dxa"/>
          </w:tcPr>
          <w:p w:rsidR="00162CC5" w:rsidRPr="00162CC5" w:rsidRDefault="00162CC5" w:rsidP="00162C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2CC5">
              <w:rPr>
                <w:rFonts w:ascii="Times New Roman" w:hAnsi="Times New Roman" w:cs="Times New Roman"/>
                <w:sz w:val="28"/>
                <w:szCs w:val="28"/>
              </w:rPr>
              <w:t>Стр. 4</w:t>
            </w:r>
          </w:p>
        </w:tc>
      </w:tr>
      <w:tr w:rsidR="00162CC5" w:rsidRPr="00162CC5" w:rsidTr="00872D78">
        <w:tc>
          <w:tcPr>
            <w:tcW w:w="396" w:type="dxa"/>
          </w:tcPr>
          <w:p w:rsidR="00162CC5" w:rsidRPr="00162CC5" w:rsidRDefault="00162CC5" w:rsidP="00162C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2CC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025" w:type="dxa"/>
          </w:tcPr>
          <w:p w:rsidR="00162CC5" w:rsidRPr="00162CC5" w:rsidRDefault="00162CC5" w:rsidP="00162C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2CC5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функции Контрольной комиссии </w:t>
            </w:r>
          </w:p>
        </w:tc>
        <w:tc>
          <w:tcPr>
            <w:tcW w:w="999" w:type="dxa"/>
          </w:tcPr>
          <w:p w:rsidR="00162CC5" w:rsidRPr="00162CC5" w:rsidRDefault="00162CC5" w:rsidP="00162C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2CC5">
              <w:rPr>
                <w:rFonts w:ascii="Times New Roman" w:hAnsi="Times New Roman" w:cs="Times New Roman"/>
                <w:sz w:val="28"/>
                <w:szCs w:val="28"/>
              </w:rPr>
              <w:t>Стр. 5</w:t>
            </w:r>
          </w:p>
        </w:tc>
      </w:tr>
      <w:tr w:rsidR="00162CC5" w:rsidRPr="00162CC5" w:rsidTr="00872D78">
        <w:tc>
          <w:tcPr>
            <w:tcW w:w="396" w:type="dxa"/>
          </w:tcPr>
          <w:p w:rsidR="00162CC5" w:rsidRPr="00162CC5" w:rsidRDefault="00162CC5" w:rsidP="00162C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2CC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025" w:type="dxa"/>
          </w:tcPr>
          <w:p w:rsidR="00162CC5" w:rsidRPr="00162CC5" w:rsidRDefault="00162CC5" w:rsidP="00872D7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2CC5">
              <w:rPr>
                <w:rFonts w:ascii="Times New Roman" w:hAnsi="Times New Roman" w:cs="Times New Roman"/>
                <w:sz w:val="28"/>
                <w:szCs w:val="28"/>
              </w:rPr>
              <w:t>Полномочия Контрольной комиссии</w:t>
            </w:r>
          </w:p>
        </w:tc>
        <w:tc>
          <w:tcPr>
            <w:tcW w:w="999" w:type="dxa"/>
          </w:tcPr>
          <w:p w:rsidR="00162CC5" w:rsidRPr="00162CC5" w:rsidRDefault="00162CC5" w:rsidP="00162C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2CC5">
              <w:rPr>
                <w:rFonts w:ascii="Times New Roman" w:hAnsi="Times New Roman" w:cs="Times New Roman"/>
                <w:sz w:val="28"/>
                <w:szCs w:val="28"/>
              </w:rPr>
              <w:t>Стр. 6</w:t>
            </w:r>
          </w:p>
        </w:tc>
      </w:tr>
      <w:tr w:rsidR="00162CC5" w:rsidRPr="00162CC5" w:rsidTr="00872D78">
        <w:tc>
          <w:tcPr>
            <w:tcW w:w="396" w:type="dxa"/>
          </w:tcPr>
          <w:p w:rsidR="00162CC5" w:rsidRPr="00162CC5" w:rsidRDefault="00162CC5" w:rsidP="00162C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2CC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9025" w:type="dxa"/>
          </w:tcPr>
          <w:p w:rsidR="00162CC5" w:rsidRPr="00162CC5" w:rsidRDefault="00162CC5" w:rsidP="00872D7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2CC5">
              <w:rPr>
                <w:rFonts w:ascii="Times New Roman" w:hAnsi="Times New Roman" w:cs="Times New Roman"/>
                <w:sz w:val="28"/>
                <w:szCs w:val="28"/>
              </w:rPr>
              <w:t>Полномочия председателя Контрольной комиссии</w:t>
            </w:r>
          </w:p>
        </w:tc>
        <w:tc>
          <w:tcPr>
            <w:tcW w:w="999" w:type="dxa"/>
          </w:tcPr>
          <w:p w:rsidR="00162CC5" w:rsidRPr="00162CC5" w:rsidRDefault="00162CC5" w:rsidP="00162C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2CC5">
              <w:rPr>
                <w:rFonts w:ascii="Times New Roman" w:hAnsi="Times New Roman" w:cs="Times New Roman"/>
                <w:sz w:val="28"/>
                <w:szCs w:val="28"/>
              </w:rPr>
              <w:t>Стр. 7</w:t>
            </w:r>
          </w:p>
        </w:tc>
      </w:tr>
      <w:tr w:rsidR="00162CC5" w:rsidRPr="00162CC5" w:rsidTr="00872D78">
        <w:tc>
          <w:tcPr>
            <w:tcW w:w="396" w:type="dxa"/>
          </w:tcPr>
          <w:p w:rsidR="00162CC5" w:rsidRPr="00162CC5" w:rsidRDefault="00162CC5" w:rsidP="00162C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2CC5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9025" w:type="dxa"/>
          </w:tcPr>
          <w:p w:rsidR="00162CC5" w:rsidRPr="00162CC5" w:rsidRDefault="00162CC5" w:rsidP="00162C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2CC5">
              <w:rPr>
                <w:rFonts w:ascii="Times New Roman" w:hAnsi="Times New Roman" w:cs="Times New Roman"/>
                <w:sz w:val="28"/>
                <w:szCs w:val="28"/>
              </w:rPr>
              <w:t>Заключительные положения</w:t>
            </w:r>
          </w:p>
        </w:tc>
        <w:tc>
          <w:tcPr>
            <w:tcW w:w="999" w:type="dxa"/>
          </w:tcPr>
          <w:p w:rsidR="00162CC5" w:rsidRPr="00162CC5" w:rsidRDefault="00162CC5" w:rsidP="00162C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2CC5">
              <w:rPr>
                <w:rFonts w:ascii="Times New Roman" w:hAnsi="Times New Roman" w:cs="Times New Roman"/>
                <w:sz w:val="28"/>
                <w:szCs w:val="28"/>
              </w:rPr>
              <w:t>Стр. 7</w:t>
            </w:r>
          </w:p>
        </w:tc>
      </w:tr>
    </w:tbl>
    <w:p w:rsidR="00162CC5" w:rsidRPr="00162CC5" w:rsidRDefault="00162CC5" w:rsidP="00162CC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62CC5" w:rsidRPr="00162CC5" w:rsidRDefault="00162CC5" w:rsidP="00162CC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62CC5" w:rsidRPr="00162CC5" w:rsidRDefault="00162CC5" w:rsidP="00162CC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62CC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</w:t>
      </w:r>
    </w:p>
    <w:p w:rsidR="00162CC5" w:rsidRPr="00162CC5" w:rsidRDefault="00162CC5" w:rsidP="00162CC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62CC5" w:rsidRPr="00162CC5" w:rsidRDefault="00162CC5" w:rsidP="00162CC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62CC5" w:rsidRPr="00162CC5" w:rsidRDefault="00162CC5" w:rsidP="00162CC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62CC5" w:rsidRPr="00162CC5" w:rsidRDefault="00162CC5" w:rsidP="00162CC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62CC5" w:rsidRPr="00162CC5" w:rsidRDefault="00162CC5" w:rsidP="00162CC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62CC5" w:rsidRPr="00162CC5" w:rsidRDefault="00162CC5" w:rsidP="00162CC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62CC5" w:rsidRPr="00162CC5" w:rsidRDefault="00162CC5" w:rsidP="00162CC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62CC5" w:rsidRPr="00162CC5" w:rsidRDefault="00162CC5" w:rsidP="00162CC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62CC5" w:rsidRPr="00162CC5" w:rsidRDefault="00162CC5" w:rsidP="00162CC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62CC5" w:rsidRPr="00162CC5" w:rsidRDefault="00162CC5" w:rsidP="00162CC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62CC5" w:rsidRPr="00162CC5" w:rsidRDefault="00162CC5" w:rsidP="00162CC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62CC5" w:rsidRPr="00162CC5" w:rsidRDefault="00162CC5" w:rsidP="00162CC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62CC5" w:rsidRPr="00162CC5" w:rsidRDefault="00162CC5" w:rsidP="00162CC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62CC5" w:rsidRPr="00162CC5" w:rsidRDefault="00162CC5" w:rsidP="00162CC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62CC5" w:rsidRPr="00162CC5" w:rsidRDefault="00162CC5" w:rsidP="00162CC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62CC5" w:rsidRPr="00162CC5" w:rsidRDefault="00162CC5" w:rsidP="00162CC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62CC5" w:rsidRPr="00162CC5" w:rsidRDefault="00162CC5" w:rsidP="00162CC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62CC5" w:rsidRPr="00162CC5" w:rsidRDefault="00162CC5" w:rsidP="00162CC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62CC5" w:rsidRPr="00162CC5" w:rsidRDefault="00162CC5" w:rsidP="00162CC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62CC5" w:rsidRPr="00162CC5" w:rsidRDefault="00162CC5" w:rsidP="00162CC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62CC5" w:rsidRPr="00162CC5" w:rsidRDefault="00162CC5" w:rsidP="00162CC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62CC5" w:rsidRPr="00162CC5" w:rsidRDefault="00162CC5" w:rsidP="00162CC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62CC5" w:rsidRPr="00162CC5" w:rsidRDefault="00162CC5" w:rsidP="00162CC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62CC5" w:rsidRPr="00162CC5" w:rsidRDefault="00162CC5" w:rsidP="00162CC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62CC5" w:rsidRPr="00162CC5" w:rsidRDefault="00162CC5" w:rsidP="00162CC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62CC5" w:rsidRPr="00162CC5" w:rsidRDefault="00162CC5" w:rsidP="00162C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CC5" w:rsidRPr="00162CC5" w:rsidRDefault="00162CC5" w:rsidP="00162C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CC5">
        <w:rPr>
          <w:rFonts w:ascii="Times New Roman" w:hAnsi="Times New Roman" w:cs="Times New Roman"/>
          <w:b/>
          <w:sz w:val="28"/>
          <w:szCs w:val="28"/>
        </w:rPr>
        <w:t>1. Общие положения.</w:t>
      </w:r>
    </w:p>
    <w:p w:rsidR="00162CC5" w:rsidRPr="00162CC5" w:rsidRDefault="00162CC5" w:rsidP="00162CC5">
      <w:pPr>
        <w:tabs>
          <w:tab w:val="left" w:pos="54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62CC5" w:rsidRPr="00162CC5" w:rsidRDefault="00162CC5" w:rsidP="00162CC5">
      <w:pPr>
        <w:pStyle w:val="ConsPlusNormal"/>
        <w:ind w:firstLine="0"/>
        <w:jc w:val="both"/>
        <w:rPr>
          <w:rFonts w:ascii="Times New Roman" w:hAnsi="Times New Roman" w:cs="Times New Roman"/>
          <w:color w:val="202020"/>
          <w:spacing w:val="2"/>
          <w:sz w:val="28"/>
          <w:szCs w:val="28"/>
        </w:rPr>
      </w:pPr>
      <w:r w:rsidRPr="00162CC5">
        <w:rPr>
          <w:rFonts w:ascii="Times New Roman" w:hAnsi="Times New Roman" w:cs="Times New Roman"/>
          <w:color w:val="202020"/>
          <w:spacing w:val="1"/>
          <w:sz w:val="28"/>
          <w:szCs w:val="28"/>
        </w:rPr>
        <w:t>1.1. Настоящее Положение о Контрольной комиссии Саморегулируемой организации Некоммерческое Партнерство «Гильдия строителей Республики Марий Эл» (далее – Контрольная комиссия)</w:t>
      </w:r>
      <w:r w:rsidRPr="00162CC5">
        <w:rPr>
          <w:rFonts w:ascii="Times New Roman" w:hAnsi="Times New Roman" w:cs="Times New Roman"/>
          <w:b/>
          <w:bCs/>
          <w:color w:val="202020"/>
          <w:sz w:val="28"/>
          <w:szCs w:val="28"/>
        </w:rPr>
        <w:t xml:space="preserve"> </w:t>
      </w:r>
      <w:r w:rsidRPr="00162CC5">
        <w:rPr>
          <w:rFonts w:ascii="Times New Roman" w:hAnsi="Times New Roman" w:cs="Times New Roman"/>
          <w:color w:val="202020"/>
          <w:sz w:val="28"/>
          <w:szCs w:val="28"/>
        </w:rPr>
        <w:t>разработано в соответствии с требованиями, установленными законодательством Российской Федерации</w:t>
      </w:r>
      <w:r w:rsidRPr="00162CC5">
        <w:rPr>
          <w:rFonts w:ascii="Times New Roman" w:hAnsi="Times New Roman" w:cs="Times New Roman"/>
          <w:color w:val="202020"/>
          <w:spacing w:val="2"/>
          <w:sz w:val="28"/>
          <w:szCs w:val="28"/>
        </w:rPr>
        <w:t xml:space="preserve"> и Уставом Саморегулируемой организации Некоммерческое Партнерство «Гильдия строителей Республики Марий Эл» (далее - ПАРТНЕРСТВА).</w:t>
      </w:r>
    </w:p>
    <w:p w:rsidR="00162CC5" w:rsidRPr="00162CC5" w:rsidRDefault="00162CC5" w:rsidP="00162CC5">
      <w:pPr>
        <w:pStyle w:val="ConsPlusNormal"/>
        <w:ind w:firstLine="0"/>
        <w:jc w:val="both"/>
        <w:rPr>
          <w:rFonts w:ascii="Times New Roman" w:hAnsi="Times New Roman" w:cs="Times New Roman"/>
          <w:color w:val="202020"/>
          <w:spacing w:val="2"/>
          <w:sz w:val="28"/>
          <w:szCs w:val="28"/>
        </w:rPr>
      </w:pPr>
    </w:p>
    <w:p w:rsidR="00162CC5" w:rsidRPr="00162CC5" w:rsidRDefault="00162CC5" w:rsidP="00162C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2CC5">
        <w:rPr>
          <w:rFonts w:ascii="Times New Roman" w:hAnsi="Times New Roman" w:cs="Times New Roman"/>
          <w:color w:val="202020"/>
          <w:spacing w:val="2"/>
          <w:sz w:val="28"/>
          <w:szCs w:val="28"/>
        </w:rPr>
        <w:t>1.2. Контрольная комиссия -</w:t>
      </w:r>
      <w:r w:rsidRPr="00162CC5">
        <w:rPr>
          <w:rFonts w:ascii="Times New Roman" w:hAnsi="Times New Roman" w:cs="Times New Roman"/>
          <w:sz w:val="28"/>
          <w:szCs w:val="28"/>
        </w:rPr>
        <w:t xml:space="preserve"> специализированный орган ПАРТНЕРСТВА, осуществляющий </w:t>
      </w:r>
      <w:proofErr w:type="gramStart"/>
      <w:r w:rsidRPr="00162CC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62CC5">
        <w:rPr>
          <w:rFonts w:ascii="Times New Roman" w:hAnsi="Times New Roman" w:cs="Times New Roman"/>
          <w:sz w:val="28"/>
          <w:szCs w:val="28"/>
        </w:rPr>
        <w:t xml:space="preserve"> соблюдением членами ПАРТНЕРСТВА требований к выдаче свидетельств о допуске к работам, которые оказывают влияние на безопасность объектов капитального строительства, стандартов и правил саморегулирования ПАРТНЕРСТВА, технических регламентов при производстве работ по строительству, реконструкции и капитальному ремонту объектов капитального строительства.</w:t>
      </w:r>
    </w:p>
    <w:p w:rsidR="00162CC5" w:rsidRPr="00162CC5" w:rsidRDefault="00162CC5" w:rsidP="00162CC5">
      <w:pPr>
        <w:pStyle w:val="ConsPlusNormal"/>
        <w:ind w:firstLine="0"/>
        <w:jc w:val="both"/>
        <w:rPr>
          <w:rFonts w:ascii="Times New Roman" w:hAnsi="Times New Roman" w:cs="Times New Roman"/>
          <w:color w:val="202020"/>
          <w:spacing w:val="2"/>
          <w:sz w:val="28"/>
          <w:szCs w:val="28"/>
        </w:rPr>
      </w:pPr>
    </w:p>
    <w:p w:rsidR="00162CC5" w:rsidRPr="00162CC5" w:rsidRDefault="00162CC5" w:rsidP="00162C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2CC5">
        <w:rPr>
          <w:rFonts w:ascii="Times New Roman" w:hAnsi="Times New Roman" w:cs="Times New Roman"/>
          <w:sz w:val="28"/>
          <w:szCs w:val="28"/>
        </w:rPr>
        <w:t>1.3. Настоящее Положение о Контрольной комиссии, решение о внесении изменений и дополнений в него принимаются (утверждаются) Советом ПАРТНЕРСТВА простым большинством голосов.</w:t>
      </w:r>
    </w:p>
    <w:p w:rsidR="00162CC5" w:rsidRPr="00162CC5" w:rsidRDefault="00162CC5" w:rsidP="00162CC5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2CC5" w:rsidRPr="00162CC5" w:rsidRDefault="00162CC5" w:rsidP="00162C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2CC5">
        <w:rPr>
          <w:rFonts w:ascii="Times New Roman" w:hAnsi="Times New Roman" w:cs="Times New Roman"/>
          <w:sz w:val="28"/>
          <w:szCs w:val="28"/>
        </w:rPr>
        <w:t xml:space="preserve">1.4. Настоящее положение определяет статус, основные задачи, порядок формирования, полномочия Контрольной комиссии. </w:t>
      </w:r>
    </w:p>
    <w:p w:rsidR="00162CC5" w:rsidRPr="00162CC5" w:rsidRDefault="00162CC5" w:rsidP="00162CC5">
      <w:pPr>
        <w:pStyle w:val="1"/>
        <w:ind w:left="150" w:right="45" w:firstLine="0"/>
        <w:rPr>
          <w:b w:val="0"/>
          <w:szCs w:val="28"/>
        </w:rPr>
      </w:pPr>
    </w:p>
    <w:p w:rsidR="00162CC5" w:rsidRPr="00162CC5" w:rsidRDefault="00162CC5" w:rsidP="00162C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62CC5" w:rsidRPr="00162CC5" w:rsidRDefault="00162CC5" w:rsidP="00162CC5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CC5">
        <w:rPr>
          <w:rFonts w:ascii="Times New Roman" w:hAnsi="Times New Roman" w:cs="Times New Roman"/>
          <w:b/>
          <w:sz w:val="28"/>
          <w:szCs w:val="28"/>
        </w:rPr>
        <w:t>2. Статус Контрольной комиссии ПАРТНЕРСТВА.</w:t>
      </w:r>
    </w:p>
    <w:p w:rsidR="00162CC5" w:rsidRPr="00162CC5" w:rsidRDefault="00162CC5" w:rsidP="00162CC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62CC5" w:rsidRPr="00162CC5" w:rsidRDefault="00162CC5" w:rsidP="00162CC5">
      <w:pPr>
        <w:pStyle w:val="ConsPlusNormal"/>
        <w:ind w:firstLine="0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162CC5">
        <w:rPr>
          <w:rFonts w:ascii="Times New Roman" w:hAnsi="Times New Roman" w:cs="Times New Roman"/>
          <w:spacing w:val="4"/>
          <w:sz w:val="28"/>
          <w:szCs w:val="28"/>
        </w:rPr>
        <w:t xml:space="preserve">2.1. Контрольная комиссия, образованная в соответствии с Уставом ПАРТНЕРСТВА, является специализированным органом ПАРТНЕРСТВА, осуществляющим </w:t>
      </w:r>
      <w:proofErr w:type="gramStart"/>
      <w:r w:rsidRPr="00162CC5">
        <w:rPr>
          <w:rFonts w:ascii="Times New Roman" w:hAnsi="Times New Roman" w:cs="Times New Roman"/>
          <w:spacing w:val="4"/>
          <w:sz w:val="28"/>
          <w:szCs w:val="28"/>
        </w:rPr>
        <w:t>контроль за</w:t>
      </w:r>
      <w:proofErr w:type="gramEnd"/>
      <w:r w:rsidRPr="00162CC5">
        <w:rPr>
          <w:rFonts w:ascii="Times New Roman" w:hAnsi="Times New Roman" w:cs="Times New Roman"/>
          <w:spacing w:val="4"/>
          <w:sz w:val="28"/>
          <w:szCs w:val="28"/>
        </w:rPr>
        <w:t xml:space="preserve"> деятельностью членов ПАРТНЕРСТВА в области саморегулирования. Контрольная комиссия </w:t>
      </w:r>
      <w:r w:rsidRPr="00162CC5">
        <w:rPr>
          <w:rFonts w:ascii="Times New Roman" w:hAnsi="Times New Roman" w:cs="Times New Roman"/>
          <w:sz w:val="28"/>
          <w:szCs w:val="28"/>
        </w:rPr>
        <w:t>осуществляет свои функции самостоятельно</w:t>
      </w:r>
      <w:r w:rsidRPr="00162CC5">
        <w:rPr>
          <w:rFonts w:ascii="Times New Roman" w:hAnsi="Times New Roman" w:cs="Times New Roman"/>
          <w:spacing w:val="4"/>
          <w:sz w:val="28"/>
          <w:szCs w:val="28"/>
        </w:rPr>
        <w:t>.</w:t>
      </w:r>
    </w:p>
    <w:p w:rsidR="00162CC5" w:rsidRPr="00162CC5" w:rsidRDefault="00162CC5" w:rsidP="00162CC5">
      <w:pPr>
        <w:pStyle w:val="ConsPlusNormal"/>
        <w:ind w:firstLine="0"/>
        <w:jc w:val="both"/>
        <w:rPr>
          <w:rFonts w:ascii="Times New Roman" w:hAnsi="Times New Roman" w:cs="Times New Roman"/>
          <w:spacing w:val="4"/>
          <w:sz w:val="28"/>
          <w:szCs w:val="28"/>
        </w:rPr>
      </w:pPr>
    </w:p>
    <w:p w:rsidR="00162CC5" w:rsidRPr="00162CC5" w:rsidRDefault="00162CC5" w:rsidP="00162CC5">
      <w:pPr>
        <w:pStyle w:val="ConsPlusNormal"/>
        <w:ind w:firstLine="0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162CC5">
        <w:rPr>
          <w:rFonts w:ascii="Times New Roman" w:hAnsi="Times New Roman" w:cs="Times New Roman"/>
          <w:spacing w:val="4"/>
          <w:sz w:val="28"/>
          <w:szCs w:val="28"/>
        </w:rPr>
        <w:t xml:space="preserve">2.2. Контрольная комиссия подотчетна Совету </w:t>
      </w:r>
      <w:r w:rsidRPr="00162CC5">
        <w:rPr>
          <w:rFonts w:ascii="Times New Roman" w:hAnsi="Times New Roman" w:cs="Times New Roman"/>
          <w:sz w:val="28"/>
          <w:szCs w:val="28"/>
        </w:rPr>
        <w:t>ПАРТНЕРСТВА</w:t>
      </w:r>
      <w:r w:rsidRPr="00162CC5">
        <w:rPr>
          <w:rFonts w:ascii="Times New Roman" w:hAnsi="Times New Roman" w:cs="Times New Roman"/>
          <w:spacing w:val="4"/>
          <w:sz w:val="28"/>
          <w:szCs w:val="28"/>
        </w:rPr>
        <w:t>.</w:t>
      </w:r>
    </w:p>
    <w:p w:rsidR="00162CC5" w:rsidRPr="00162CC5" w:rsidRDefault="00162CC5" w:rsidP="00162CC5">
      <w:pPr>
        <w:pStyle w:val="ConsPlusNormal"/>
        <w:ind w:firstLine="0"/>
        <w:jc w:val="both"/>
        <w:rPr>
          <w:rFonts w:ascii="Times New Roman" w:hAnsi="Times New Roman" w:cs="Times New Roman"/>
          <w:spacing w:val="4"/>
          <w:sz w:val="28"/>
          <w:szCs w:val="28"/>
        </w:rPr>
      </w:pPr>
    </w:p>
    <w:p w:rsidR="00162CC5" w:rsidRPr="00162CC5" w:rsidRDefault="00162CC5" w:rsidP="00162CC5">
      <w:pPr>
        <w:pStyle w:val="ConsPlusNormal"/>
        <w:ind w:firstLine="0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162CC5">
        <w:rPr>
          <w:rFonts w:ascii="Times New Roman" w:hAnsi="Times New Roman" w:cs="Times New Roman"/>
          <w:spacing w:val="4"/>
          <w:sz w:val="28"/>
          <w:szCs w:val="28"/>
        </w:rPr>
        <w:t>2.3. Руководителем Контрольной комиссии является председатель Контрольной комиссии.</w:t>
      </w:r>
    </w:p>
    <w:p w:rsidR="00162CC5" w:rsidRPr="00162CC5" w:rsidRDefault="00162CC5" w:rsidP="00162CC5">
      <w:pPr>
        <w:pStyle w:val="ConsPlusNormal"/>
        <w:ind w:firstLine="0"/>
        <w:jc w:val="both"/>
        <w:rPr>
          <w:rFonts w:ascii="Times New Roman" w:hAnsi="Times New Roman" w:cs="Times New Roman"/>
          <w:spacing w:val="4"/>
          <w:sz w:val="28"/>
          <w:szCs w:val="28"/>
        </w:rPr>
      </w:pPr>
    </w:p>
    <w:p w:rsidR="00162CC5" w:rsidRPr="00162CC5" w:rsidRDefault="00162CC5" w:rsidP="00162CC5">
      <w:pPr>
        <w:pStyle w:val="ConsPlusNormal"/>
        <w:ind w:firstLine="0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162CC5">
        <w:rPr>
          <w:rFonts w:ascii="Times New Roman" w:hAnsi="Times New Roman" w:cs="Times New Roman"/>
          <w:spacing w:val="4"/>
          <w:sz w:val="28"/>
          <w:szCs w:val="28"/>
        </w:rPr>
        <w:t xml:space="preserve">2.4. Контрольная комиссия осуществляет свою деятельность в постоянном взаимодействии с </w:t>
      </w:r>
      <w:r w:rsidRPr="00162CC5">
        <w:rPr>
          <w:rFonts w:ascii="Times New Roman" w:hAnsi="Times New Roman" w:cs="Times New Roman"/>
          <w:sz w:val="28"/>
          <w:szCs w:val="28"/>
        </w:rPr>
        <w:t>Дисциплинарной комиссией ПАРТНЕРСТВА, Генеральным директором ПАРТНЕРСТВА и иными органами ПАРТНЕРСТВА, в рамках функций возложенных на Контрольную комиссию</w:t>
      </w:r>
      <w:r w:rsidRPr="00162CC5">
        <w:rPr>
          <w:rFonts w:ascii="Times New Roman" w:hAnsi="Times New Roman" w:cs="Times New Roman"/>
          <w:spacing w:val="4"/>
          <w:sz w:val="28"/>
          <w:szCs w:val="28"/>
        </w:rPr>
        <w:t xml:space="preserve">. </w:t>
      </w:r>
    </w:p>
    <w:p w:rsidR="00162CC5" w:rsidRPr="00162CC5" w:rsidRDefault="00162CC5" w:rsidP="00162CC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62CC5" w:rsidRPr="00162CC5" w:rsidRDefault="00162CC5" w:rsidP="00162C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2CC5">
        <w:rPr>
          <w:rFonts w:ascii="Times New Roman" w:hAnsi="Times New Roman" w:cs="Times New Roman"/>
          <w:sz w:val="28"/>
          <w:szCs w:val="28"/>
        </w:rPr>
        <w:lastRenderedPageBreak/>
        <w:t xml:space="preserve">2.5. Заседания Контрольной комиссии могут созываться и проводиться по мере необходимости. При этом председатель Комиссии доводит свое решение о проведении заседания Комиссии Генеральному директору ПАРТНЕРСТВА не позже чем за 7 (семь) рабочих дней до даты планируемого заседания Комиссии. Администрация Генерального директора ПАРТНЕРСТВА доводит информацию до членов Контрольной комиссии любым доступным способом (по электронной почте, по телефону, телефаксу и др.) </w:t>
      </w:r>
    </w:p>
    <w:p w:rsidR="00162CC5" w:rsidRPr="00162CC5" w:rsidRDefault="00162CC5" w:rsidP="00162C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62CC5" w:rsidRPr="00162CC5" w:rsidRDefault="00162CC5" w:rsidP="00162C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2CC5">
        <w:rPr>
          <w:rFonts w:ascii="Times New Roman" w:hAnsi="Times New Roman" w:cs="Times New Roman"/>
          <w:sz w:val="28"/>
          <w:szCs w:val="28"/>
        </w:rPr>
        <w:t>2.6. Заседания комиссии проводит председатель Комиссии, а в случае его временного отсутствия - его заместитель, или  иной член Контрольной комиссии, избранный на заседании комиссии.</w:t>
      </w:r>
    </w:p>
    <w:p w:rsidR="00162CC5" w:rsidRPr="00162CC5" w:rsidRDefault="00162CC5" w:rsidP="00162C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62CC5" w:rsidRPr="00162CC5" w:rsidRDefault="00162CC5" w:rsidP="00162C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2CC5">
        <w:rPr>
          <w:rFonts w:ascii="Times New Roman" w:hAnsi="Times New Roman" w:cs="Times New Roman"/>
          <w:sz w:val="28"/>
          <w:szCs w:val="28"/>
        </w:rPr>
        <w:t>2.7. Контрольная комиссия правомочна осуществлять свои функции и принимать решения, относящиеся к её компетенции, если на её заседании присутствует не менее 50 (пятидесяти) процентов от общего числа её членов. Решения Контрольной комиссии принимаются простым большинством голосов ее членов, присутствующих на заседании.</w:t>
      </w:r>
    </w:p>
    <w:p w:rsidR="00162CC5" w:rsidRPr="00162CC5" w:rsidRDefault="00162CC5" w:rsidP="00162C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62CC5" w:rsidRPr="00162CC5" w:rsidRDefault="00162CC5" w:rsidP="00162C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2CC5">
        <w:rPr>
          <w:rFonts w:ascii="Times New Roman" w:hAnsi="Times New Roman" w:cs="Times New Roman"/>
          <w:sz w:val="28"/>
          <w:szCs w:val="28"/>
        </w:rPr>
        <w:t>2.8. В случае несогласия с принятым Контрольной комиссией решением, любой член Контрольной комиссии вправе приложить к данному решению свое особое мнение, оформленное письменно, которое вместе с решением Контрольной комиссии направляется для дальнейшего рассмотрения в Дисциплинарную комиссию ПАРТНЕРСТВА или другие органы ПАРТНЕРСТВА.</w:t>
      </w:r>
    </w:p>
    <w:p w:rsidR="00162CC5" w:rsidRPr="00162CC5" w:rsidRDefault="00162CC5" w:rsidP="00162C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62CC5" w:rsidRPr="00162CC5" w:rsidRDefault="00162CC5" w:rsidP="00162C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2CC5">
        <w:rPr>
          <w:rFonts w:ascii="Times New Roman" w:hAnsi="Times New Roman" w:cs="Times New Roman"/>
          <w:sz w:val="28"/>
          <w:szCs w:val="28"/>
        </w:rPr>
        <w:t xml:space="preserve">2.9. По итогам заседания Контрольной комиссии оформляется протокол, который подписывается Председателем заседания и ответственным секретарем Контрольной комиссии, заверяется печатью ПАРТНЕРСТВА, и не позднее 5 (пяти) рабочих дней со дня проведения заседания передается либо в Дисциплинарную комиссию ПАРТНЕРСТВА, либо в администрацию Генерального директора ПАРТНЕРСТВА. </w:t>
      </w:r>
    </w:p>
    <w:p w:rsidR="00162CC5" w:rsidRPr="00162CC5" w:rsidRDefault="00162CC5" w:rsidP="00162C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2CC5" w:rsidRPr="00162CC5" w:rsidRDefault="00162CC5" w:rsidP="00162CC5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CC5">
        <w:rPr>
          <w:rFonts w:ascii="Times New Roman" w:hAnsi="Times New Roman" w:cs="Times New Roman"/>
          <w:b/>
          <w:sz w:val="28"/>
          <w:szCs w:val="28"/>
        </w:rPr>
        <w:t>3. Состав и порядок формирования Контрольной комиссии ПАРТНЕРСТВА.</w:t>
      </w:r>
    </w:p>
    <w:p w:rsidR="00162CC5" w:rsidRPr="00162CC5" w:rsidRDefault="00162CC5" w:rsidP="00162CC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62CC5" w:rsidRPr="00162CC5" w:rsidRDefault="00162CC5" w:rsidP="00162CC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62CC5">
        <w:rPr>
          <w:rFonts w:ascii="Times New Roman" w:hAnsi="Times New Roman" w:cs="Times New Roman"/>
          <w:sz w:val="28"/>
          <w:szCs w:val="28"/>
        </w:rPr>
        <w:t>3.1. Количественный и персональный состав Контрольной комиссии утверждается Советом ПАРТНЕРСТВА, но не менее 5 человек. Члены Контрольной комиссии осуществляют свои функции в её составе на безвозмездной основе.</w:t>
      </w:r>
    </w:p>
    <w:p w:rsidR="00162CC5" w:rsidRPr="00162CC5" w:rsidRDefault="00162CC5" w:rsidP="00162CC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62CC5" w:rsidRPr="00162CC5" w:rsidRDefault="00162CC5" w:rsidP="00162CC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62CC5">
        <w:rPr>
          <w:rFonts w:ascii="Times New Roman" w:hAnsi="Times New Roman" w:cs="Times New Roman"/>
          <w:sz w:val="28"/>
          <w:szCs w:val="28"/>
        </w:rPr>
        <w:t xml:space="preserve">3.2. Членами Комиссии могут быть представители юридических лиц и индивидуальных предпринимателей – членов ПАРТНЕРСТВА, не входящие в состав Дисциплинарной и Ревизионной комиссий ПАРТНЕРСТВА. </w:t>
      </w:r>
    </w:p>
    <w:p w:rsidR="00162CC5" w:rsidRPr="00162CC5" w:rsidRDefault="00162CC5" w:rsidP="00162CC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62CC5" w:rsidRPr="00162CC5" w:rsidRDefault="00162CC5" w:rsidP="00162CC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62CC5">
        <w:rPr>
          <w:rFonts w:ascii="Times New Roman" w:hAnsi="Times New Roman" w:cs="Times New Roman"/>
          <w:sz w:val="28"/>
          <w:szCs w:val="28"/>
        </w:rPr>
        <w:t>3.3. В состав Контрольной комиссии включается нечетное количество членов. Каждая организация – член ПАРТНЕРСТВА вправе предложить своего представителя в состав Контрольной комиссии, а также отозвать его на основании мотивированного ходатайства, поданного в письменном виде в Совет ПАРТНЕРСТВА.</w:t>
      </w:r>
    </w:p>
    <w:p w:rsidR="00162CC5" w:rsidRPr="00162CC5" w:rsidRDefault="00162CC5" w:rsidP="00162CC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62CC5" w:rsidRPr="00162CC5" w:rsidRDefault="00162CC5" w:rsidP="00162CC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62CC5">
        <w:rPr>
          <w:rFonts w:ascii="Times New Roman" w:hAnsi="Times New Roman" w:cs="Times New Roman"/>
          <w:sz w:val="28"/>
          <w:szCs w:val="28"/>
        </w:rPr>
        <w:t xml:space="preserve">3.4. Срок полномочий членов Контрольной комиссии ограничивается сроком полномочий Совета ПАРТНЕРСТВА. </w:t>
      </w:r>
    </w:p>
    <w:p w:rsidR="00162CC5" w:rsidRPr="00162CC5" w:rsidRDefault="00162CC5" w:rsidP="00162CC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62CC5" w:rsidRPr="00162CC5" w:rsidRDefault="00162CC5" w:rsidP="00162CC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62CC5">
        <w:rPr>
          <w:rFonts w:ascii="Times New Roman" w:hAnsi="Times New Roman" w:cs="Times New Roman"/>
          <w:sz w:val="28"/>
          <w:szCs w:val="28"/>
        </w:rPr>
        <w:t>3.5. Полномочия каждого члена Контрольной комиссии на основании соответствующего мотивированного ходатайства организации – члена ПАРТНЕРСТВА могут быть пролонгированы неограниченное количество раз.</w:t>
      </w:r>
    </w:p>
    <w:p w:rsidR="00162CC5" w:rsidRPr="00162CC5" w:rsidRDefault="00162CC5" w:rsidP="00162CC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62CC5" w:rsidRPr="00162CC5" w:rsidRDefault="00162CC5" w:rsidP="00162CC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62CC5">
        <w:rPr>
          <w:rFonts w:ascii="Times New Roman" w:hAnsi="Times New Roman" w:cs="Times New Roman"/>
          <w:sz w:val="28"/>
          <w:szCs w:val="28"/>
        </w:rPr>
        <w:t xml:space="preserve">3.6. Информация о персональном составе комиссии и изменениях в нем доводится до сведения всех членов ПАРТНЕРСТВА путем публикации на сайте ПАРТНЕРСТВА. </w:t>
      </w:r>
    </w:p>
    <w:p w:rsidR="00162CC5" w:rsidRPr="00162CC5" w:rsidRDefault="00162CC5" w:rsidP="00162CC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62CC5" w:rsidRPr="00162CC5" w:rsidRDefault="00162CC5" w:rsidP="00162CC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62CC5">
        <w:rPr>
          <w:rFonts w:ascii="Times New Roman" w:hAnsi="Times New Roman" w:cs="Times New Roman"/>
          <w:sz w:val="28"/>
          <w:szCs w:val="28"/>
        </w:rPr>
        <w:t>3.7. Ответственным секретарем Контрольной комиссии является работник администрации Генерального директора ПАРТНЕРСТВА, назначаемый Генеральным директором ПАРТНЕРСТВА.</w:t>
      </w:r>
    </w:p>
    <w:p w:rsidR="00162CC5" w:rsidRPr="00162CC5" w:rsidRDefault="00162CC5" w:rsidP="00162CC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62CC5" w:rsidRPr="00162CC5" w:rsidRDefault="00162CC5" w:rsidP="00162CC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62CC5">
        <w:rPr>
          <w:rFonts w:ascii="Times New Roman" w:hAnsi="Times New Roman" w:cs="Times New Roman"/>
          <w:sz w:val="28"/>
          <w:szCs w:val="28"/>
        </w:rPr>
        <w:t>3.8. В работе Контрольной комиссии в качестве наблюдателей вправе принять участие члены Совета ПАРТНЕРСТВА, как по своей инициативе, так и по поручению Совета ПАРТНЕРСТВА. Работники отдела контроля в области саморегулирования администрации Генерального директора ПАРТНЕРСТВА, принимавшие участие в проведении плановых и (или) внеплановых проверок членов ПАРТНЕРСТВА, могут принимать участие в заседаниях Контрольной комиссии по поручению Генерального директора ПАРТНЕРСТВА</w:t>
      </w:r>
      <w:r w:rsidRPr="00162CC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62CC5">
        <w:rPr>
          <w:rFonts w:ascii="Times New Roman" w:hAnsi="Times New Roman" w:cs="Times New Roman"/>
          <w:sz w:val="28"/>
          <w:szCs w:val="28"/>
        </w:rPr>
        <w:t>без права голоса.</w:t>
      </w:r>
    </w:p>
    <w:p w:rsidR="00162CC5" w:rsidRPr="00162CC5" w:rsidRDefault="00162CC5" w:rsidP="00162CC5">
      <w:pPr>
        <w:pStyle w:val="ConsPlusNormal"/>
        <w:ind w:firstLine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62CC5" w:rsidRPr="00162CC5" w:rsidRDefault="00162CC5" w:rsidP="00162CC5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162CC5" w:rsidRPr="00162CC5" w:rsidRDefault="00162CC5" w:rsidP="00162CC5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62CC5">
        <w:rPr>
          <w:rFonts w:ascii="Times New Roman" w:hAnsi="Times New Roman" w:cs="Times New Roman"/>
          <w:b/>
          <w:sz w:val="28"/>
          <w:szCs w:val="28"/>
        </w:rPr>
        <w:t>4. Основные функции Контрольной комиссии ПАРТНЕРСТВА.</w:t>
      </w:r>
    </w:p>
    <w:p w:rsidR="00162CC5" w:rsidRPr="00162CC5" w:rsidRDefault="00162CC5" w:rsidP="00162CC5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CC5" w:rsidRPr="00162CC5" w:rsidRDefault="00162CC5" w:rsidP="00162CC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162CC5">
        <w:rPr>
          <w:rFonts w:ascii="Times New Roman" w:hAnsi="Times New Roman" w:cs="Times New Roman"/>
          <w:sz w:val="28"/>
          <w:szCs w:val="28"/>
        </w:rPr>
        <w:t xml:space="preserve"> 4.1. Основными функциями Контрольной комиссии являются: </w:t>
      </w:r>
    </w:p>
    <w:p w:rsidR="00162CC5" w:rsidRPr="00162CC5" w:rsidRDefault="00162CC5" w:rsidP="00162C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2CC5" w:rsidRPr="00162CC5" w:rsidRDefault="00162CC5" w:rsidP="00162CC5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62CC5">
        <w:rPr>
          <w:rFonts w:ascii="Times New Roman" w:hAnsi="Times New Roman" w:cs="Times New Roman"/>
          <w:sz w:val="28"/>
          <w:szCs w:val="28"/>
        </w:rPr>
        <w:t xml:space="preserve">4.1.1. </w:t>
      </w:r>
      <w:proofErr w:type="gramStart"/>
      <w:r w:rsidRPr="00162CC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62CC5">
        <w:rPr>
          <w:rFonts w:ascii="Times New Roman" w:hAnsi="Times New Roman" w:cs="Times New Roman"/>
          <w:sz w:val="28"/>
          <w:szCs w:val="28"/>
        </w:rPr>
        <w:t xml:space="preserve"> соблюдением членами ПАРТНЕРСТВА требований к выдаче свидетельств о допуске к работам, оказывающим влияние на безопасность объектов капитального строительства;</w:t>
      </w:r>
    </w:p>
    <w:p w:rsidR="00162CC5" w:rsidRPr="00162CC5" w:rsidRDefault="00162CC5" w:rsidP="00162CC5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62CC5">
        <w:rPr>
          <w:rFonts w:ascii="Times New Roman" w:hAnsi="Times New Roman" w:cs="Times New Roman"/>
          <w:sz w:val="28"/>
          <w:szCs w:val="28"/>
        </w:rPr>
        <w:t xml:space="preserve">4.1.2. </w:t>
      </w:r>
      <w:proofErr w:type="gramStart"/>
      <w:r w:rsidRPr="00162CC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62CC5">
        <w:rPr>
          <w:rFonts w:ascii="Times New Roman" w:hAnsi="Times New Roman" w:cs="Times New Roman"/>
          <w:sz w:val="28"/>
          <w:szCs w:val="28"/>
        </w:rPr>
        <w:t xml:space="preserve"> соблюдением членами ПАРТНЕРСТВА требований стандартов и правил саморегулирования ПАРТНЕРСТВА, технических регламентов при производстве работ по строительству, реконструкции и капитальному ремонту объектов капитального строительства.</w:t>
      </w:r>
    </w:p>
    <w:p w:rsidR="00162CC5" w:rsidRPr="00162CC5" w:rsidRDefault="00162CC5" w:rsidP="00162CC5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62CC5">
        <w:rPr>
          <w:rFonts w:ascii="Times New Roman" w:hAnsi="Times New Roman" w:cs="Times New Roman"/>
          <w:sz w:val="28"/>
          <w:szCs w:val="28"/>
        </w:rPr>
        <w:lastRenderedPageBreak/>
        <w:t xml:space="preserve">4.1.3. </w:t>
      </w:r>
      <w:proofErr w:type="gramStart"/>
      <w:r w:rsidRPr="00162CC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62CC5">
        <w:rPr>
          <w:rFonts w:ascii="Times New Roman" w:hAnsi="Times New Roman" w:cs="Times New Roman"/>
          <w:sz w:val="28"/>
          <w:szCs w:val="28"/>
        </w:rPr>
        <w:t xml:space="preserve"> соблюдением членами ПАРТНЕРСТВА положений Устава ПАРТНЕРСТВА, внутренних нормативно-правовых актов и документов ПАРТНЕРСТВА.</w:t>
      </w:r>
    </w:p>
    <w:p w:rsidR="00162CC5" w:rsidRPr="00162CC5" w:rsidRDefault="00162CC5" w:rsidP="00162CC5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62CC5">
        <w:rPr>
          <w:rFonts w:ascii="Times New Roman" w:hAnsi="Times New Roman" w:cs="Times New Roman"/>
          <w:sz w:val="28"/>
          <w:szCs w:val="28"/>
        </w:rPr>
        <w:t>4.1.4. Рассмотрение результатов плановых проверок за деятельностью членов ПАРТНЕРСТВА, проведенных отделом контроля в области саморегулирования администрации Генерального директора ПАРТНЕРСТВА в соответствии с утвержденным годовым планом проверок.</w:t>
      </w:r>
    </w:p>
    <w:p w:rsidR="00162CC5" w:rsidRPr="00162CC5" w:rsidRDefault="00162CC5" w:rsidP="00162CC5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62CC5">
        <w:rPr>
          <w:rFonts w:ascii="Times New Roman" w:hAnsi="Times New Roman" w:cs="Times New Roman"/>
          <w:sz w:val="28"/>
          <w:szCs w:val="28"/>
        </w:rPr>
        <w:t>4.1.5. Рассмотрение результатов внеплановых проверок за деятельностью членов ПАРТНЕРСТВА, проводимых по обращениям и жалобам на действия членов ПАРТНЕРСТВА, в том числе контроля над устранением допущенных нарушений членами ПАРТНЕРСТВА.</w:t>
      </w:r>
    </w:p>
    <w:p w:rsidR="00162CC5" w:rsidRPr="00162CC5" w:rsidRDefault="00162CC5" w:rsidP="00162CC5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62CC5">
        <w:rPr>
          <w:rFonts w:ascii="Times New Roman" w:hAnsi="Times New Roman" w:cs="Times New Roman"/>
          <w:sz w:val="28"/>
          <w:szCs w:val="28"/>
        </w:rPr>
        <w:t>4.1.6. Рассмотрение результатов проверок на соответствие требованиям при приеме в члены ПАРТНЕРСТВА.</w:t>
      </w:r>
    </w:p>
    <w:p w:rsidR="00162CC5" w:rsidRPr="00162CC5" w:rsidRDefault="00162CC5" w:rsidP="00162CC5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62CC5">
        <w:rPr>
          <w:rFonts w:ascii="Times New Roman" w:hAnsi="Times New Roman" w:cs="Times New Roman"/>
          <w:sz w:val="28"/>
          <w:szCs w:val="28"/>
        </w:rPr>
        <w:t>4.1.7. Подготовка по итогам рассмотрения результатов проверок материалов для представления в Дисциплинарную комиссию ПАРТНЕРСТВА.</w:t>
      </w:r>
    </w:p>
    <w:p w:rsidR="00162CC5" w:rsidRPr="00162CC5" w:rsidRDefault="00162CC5" w:rsidP="00162CC5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62CC5">
        <w:rPr>
          <w:rFonts w:ascii="Times New Roman" w:hAnsi="Times New Roman" w:cs="Times New Roman"/>
          <w:sz w:val="28"/>
          <w:szCs w:val="28"/>
        </w:rPr>
        <w:t>4.1.8. Участие в рассмотрении поступающих от юридических и физических лиц, контрольных и надзорных органов, органов государственной власти и местного самоуправления письменных обращений (заявлений, жалоб, уведомлений) о нарушениях действующего законодательства Российской Федерации, положений Устава ПАРТНЕРСТВА, стандартов и правил саморегулирования, иных документов ПАРТНЕРСТВА, допущенных членами ПАРТНЕРСТВА.</w:t>
      </w:r>
    </w:p>
    <w:p w:rsidR="00162CC5" w:rsidRPr="00162CC5" w:rsidRDefault="00162CC5" w:rsidP="00162CC5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62CC5">
        <w:rPr>
          <w:rFonts w:ascii="Times New Roman" w:hAnsi="Times New Roman" w:cs="Times New Roman"/>
          <w:sz w:val="28"/>
          <w:szCs w:val="28"/>
        </w:rPr>
        <w:t>4.1.9. Представление соответствующих заключений и рекомендаций Дисциплинарной комиссии ПАРТНЕРСТВА, Совету ПАРТНЕРСТВА, и иным органам ПАРТНЕРСТВА для принятия решения и ответа заявителю.</w:t>
      </w:r>
    </w:p>
    <w:p w:rsidR="00162CC5" w:rsidRPr="00162CC5" w:rsidRDefault="00162CC5" w:rsidP="00162CC5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162CC5" w:rsidRPr="00162CC5" w:rsidRDefault="00162CC5" w:rsidP="00162CC5">
      <w:pPr>
        <w:spacing w:after="0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162CC5" w:rsidRPr="00162CC5" w:rsidRDefault="00162CC5" w:rsidP="00162CC5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CC5">
        <w:rPr>
          <w:rFonts w:ascii="Times New Roman" w:hAnsi="Times New Roman" w:cs="Times New Roman"/>
          <w:b/>
          <w:sz w:val="28"/>
          <w:szCs w:val="28"/>
        </w:rPr>
        <w:t>5. Полномочия Контрольной комиссии ПАРТНЕРСТВА.</w:t>
      </w:r>
    </w:p>
    <w:p w:rsidR="00162CC5" w:rsidRPr="00162CC5" w:rsidRDefault="00162CC5" w:rsidP="00162CC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62CC5" w:rsidRPr="00162CC5" w:rsidRDefault="00162CC5" w:rsidP="00162C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62CC5" w:rsidRPr="00162CC5" w:rsidRDefault="00162CC5" w:rsidP="00162C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2CC5">
        <w:rPr>
          <w:rFonts w:ascii="Times New Roman" w:hAnsi="Times New Roman" w:cs="Times New Roman"/>
          <w:sz w:val="28"/>
          <w:szCs w:val="28"/>
        </w:rPr>
        <w:t>5.1.Члены Контрольной комиссии имеют право:</w:t>
      </w:r>
    </w:p>
    <w:p w:rsidR="00162CC5" w:rsidRPr="00162CC5" w:rsidRDefault="00162CC5" w:rsidP="00162C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2CC5">
        <w:rPr>
          <w:rFonts w:ascii="Times New Roman" w:hAnsi="Times New Roman" w:cs="Times New Roman"/>
          <w:sz w:val="28"/>
          <w:szCs w:val="28"/>
        </w:rPr>
        <w:t xml:space="preserve">       5.1.1. Пользоваться базами данных ПАРТНЕРСТВА.</w:t>
      </w:r>
    </w:p>
    <w:p w:rsidR="00162CC5" w:rsidRPr="00162CC5" w:rsidRDefault="00162CC5" w:rsidP="00162C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2CC5">
        <w:rPr>
          <w:rFonts w:ascii="Times New Roman" w:hAnsi="Times New Roman" w:cs="Times New Roman"/>
          <w:sz w:val="28"/>
          <w:szCs w:val="28"/>
        </w:rPr>
        <w:t xml:space="preserve">       5.1.2. Запрашивать и получать у членов ПАРТНЕРСТВА необходимые для работы информацию, документы и материалы, а также получать доступ к ним, за исключением информации, документов и материалов, составляющих коммерческую и иную охраняемую законом тайну, если иное не предусмотрено законодательством Российской Федерации и другими документами ПАРТНЕРСТВА.</w:t>
      </w:r>
    </w:p>
    <w:p w:rsidR="00162CC5" w:rsidRPr="00162CC5" w:rsidRDefault="00162CC5" w:rsidP="00162CC5">
      <w:pPr>
        <w:pStyle w:val="ConsPlusNormal"/>
        <w:ind w:firstLine="0"/>
        <w:jc w:val="both"/>
        <w:rPr>
          <w:rStyle w:val="FontStyle14"/>
          <w:sz w:val="28"/>
          <w:szCs w:val="28"/>
        </w:rPr>
      </w:pPr>
      <w:r w:rsidRPr="00162CC5">
        <w:rPr>
          <w:rStyle w:val="FontStyle14"/>
          <w:sz w:val="28"/>
          <w:szCs w:val="28"/>
        </w:rPr>
        <w:lastRenderedPageBreak/>
        <w:t xml:space="preserve">        5.1.3.Обращаться в Совет </w:t>
      </w:r>
      <w:r w:rsidRPr="00162CC5">
        <w:rPr>
          <w:rStyle w:val="FontStyle13"/>
          <w:sz w:val="28"/>
          <w:szCs w:val="28"/>
        </w:rPr>
        <w:t xml:space="preserve">ПАРТНЕРСТВА, </w:t>
      </w:r>
      <w:r w:rsidRPr="00162CC5">
        <w:rPr>
          <w:rStyle w:val="FontStyle14"/>
          <w:sz w:val="28"/>
          <w:szCs w:val="28"/>
        </w:rPr>
        <w:t xml:space="preserve">к </w:t>
      </w:r>
      <w:r w:rsidRPr="00162CC5">
        <w:rPr>
          <w:rStyle w:val="FontStyle13"/>
          <w:sz w:val="28"/>
          <w:szCs w:val="28"/>
        </w:rPr>
        <w:t xml:space="preserve">Председателю Совета  ПАРТНЕРСТВА </w:t>
      </w:r>
      <w:r w:rsidRPr="00162CC5">
        <w:rPr>
          <w:rStyle w:val="FontStyle14"/>
          <w:sz w:val="28"/>
          <w:szCs w:val="28"/>
        </w:rPr>
        <w:t xml:space="preserve">и в другие органы </w:t>
      </w:r>
      <w:r w:rsidRPr="00162CC5">
        <w:rPr>
          <w:rStyle w:val="FontStyle13"/>
          <w:sz w:val="28"/>
          <w:szCs w:val="28"/>
        </w:rPr>
        <w:t xml:space="preserve">ПАРТНЕРСТВА </w:t>
      </w:r>
      <w:r w:rsidRPr="00162CC5">
        <w:rPr>
          <w:rStyle w:val="FontStyle14"/>
          <w:sz w:val="28"/>
          <w:szCs w:val="28"/>
        </w:rPr>
        <w:t>для оказания содействия в работе Контрольной комиссии.</w:t>
      </w:r>
    </w:p>
    <w:p w:rsidR="00162CC5" w:rsidRPr="00162CC5" w:rsidRDefault="00162CC5" w:rsidP="00162CC5">
      <w:pPr>
        <w:pStyle w:val="ConsPlusNormal"/>
        <w:ind w:firstLine="0"/>
        <w:jc w:val="both"/>
        <w:rPr>
          <w:rStyle w:val="FontStyle14"/>
          <w:sz w:val="28"/>
          <w:szCs w:val="28"/>
        </w:rPr>
      </w:pPr>
      <w:r w:rsidRPr="00162CC5">
        <w:rPr>
          <w:rStyle w:val="FontStyle14"/>
          <w:sz w:val="28"/>
          <w:szCs w:val="28"/>
        </w:rPr>
        <w:t xml:space="preserve">      5.1.4. Вносить предложения по организации и порядку проведения заседания.</w:t>
      </w:r>
    </w:p>
    <w:p w:rsidR="00162CC5" w:rsidRPr="00162CC5" w:rsidRDefault="00162CC5" w:rsidP="00162CC5">
      <w:pPr>
        <w:pStyle w:val="ConsPlusNormal"/>
        <w:ind w:firstLine="0"/>
        <w:jc w:val="both"/>
        <w:rPr>
          <w:rStyle w:val="FontStyle14"/>
          <w:sz w:val="28"/>
          <w:szCs w:val="28"/>
        </w:rPr>
      </w:pPr>
      <w:r w:rsidRPr="00162CC5">
        <w:rPr>
          <w:rStyle w:val="FontStyle14"/>
          <w:sz w:val="28"/>
          <w:szCs w:val="28"/>
        </w:rPr>
        <w:t xml:space="preserve">      5.1.5. Инициировать внесение изменений в нормативные правовые акты ПАРТНЕРСТВА, в том числе по вопросам оптимизации деятельности Контрольной комиссии.</w:t>
      </w:r>
    </w:p>
    <w:p w:rsidR="00162CC5" w:rsidRPr="00162CC5" w:rsidRDefault="00162CC5" w:rsidP="00162CC5">
      <w:pPr>
        <w:pStyle w:val="ConsPlusNormal"/>
        <w:ind w:firstLine="0"/>
        <w:jc w:val="both"/>
        <w:rPr>
          <w:rStyle w:val="FontStyle14"/>
          <w:sz w:val="28"/>
          <w:szCs w:val="28"/>
        </w:rPr>
      </w:pPr>
      <w:r w:rsidRPr="00162CC5">
        <w:rPr>
          <w:rStyle w:val="FontStyle14"/>
          <w:sz w:val="28"/>
          <w:szCs w:val="28"/>
        </w:rPr>
        <w:t xml:space="preserve">      5.1.6. Пользоваться иными правами, предусмотренными настоящим Положением и иными документами ПАРТНЕРСТВА.</w:t>
      </w:r>
    </w:p>
    <w:p w:rsidR="00162CC5" w:rsidRPr="00162CC5" w:rsidRDefault="00162CC5" w:rsidP="00162CC5">
      <w:pPr>
        <w:pStyle w:val="ConsPlusNormal"/>
        <w:ind w:firstLine="0"/>
        <w:jc w:val="both"/>
        <w:rPr>
          <w:rStyle w:val="FontStyle14"/>
          <w:sz w:val="28"/>
          <w:szCs w:val="28"/>
        </w:rPr>
      </w:pPr>
      <w:r w:rsidRPr="00162CC5">
        <w:rPr>
          <w:rStyle w:val="FontStyle14"/>
          <w:sz w:val="28"/>
          <w:szCs w:val="28"/>
        </w:rPr>
        <w:t xml:space="preserve">      5.1.7. Члены Контрольной комиссии  при не возможности принять участие в заседании комиссии по уважительной причине, могут передать право участия и голосования по всем вопросам повестки дня по доверенности другому члену Контрольной комиссии.</w:t>
      </w:r>
    </w:p>
    <w:p w:rsidR="00162CC5" w:rsidRPr="00162CC5" w:rsidRDefault="00162CC5" w:rsidP="00162CC5">
      <w:pPr>
        <w:pStyle w:val="ConsPlusNormal"/>
        <w:ind w:firstLine="0"/>
        <w:jc w:val="both"/>
        <w:rPr>
          <w:rStyle w:val="FontStyle14"/>
          <w:sz w:val="28"/>
          <w:szCs w:val="28"/>
        </w:rPr>
      </w:pPr>
      <w:r w:rsidRPr="00162CC5">
        <w:rPr>
          <w:rStyle w:val="FontStyle14"/>
          <w:sz w:val="28"/>
          <w:szCs w:val="28"/>
        </w:rPr>
        <w:tab/>
        <w:t>Доверенность оформляется в простой письменной форме, не на бланке организации – члена СРО НП «ГС РМЭ» и не требует заверения печатью (образец представлен в Приложении №1 к настоящему Положению). Доверенность выдается на каждое заседание Контрольной комиссии отдельно.</w:t>
      </w:r>
    </w:p>
    <w:p w:rsidR="00162CC5" w:rsidRPr="00162CC5" w:rsidRDefault="00162CC5" w:rsidP="00162CC5">
      <w:pPr>
        <w:pStyle w:val="ConsPlusNormal"/>
        <w:ind w:left="1440" w:firstLine="0"/>
        <w:jc w:val="both"/>
        <w:rPr>
          <w:rStyle w:val="FontStyle14"/>
          <w:sz w:val="28"/>
          <w:szCs w:val="28"/>
        </w:rPr>
      </w:pPr>
    </w:p>
    <w:p w:rsidR="00162CC5" w:rsidRPr="00162CC5" w:rsidRDefault="00162CC5" w:rsidP="00162CC5">
      <w:pPr>
        <w:pStyle w:val="ConsPlusNormal"/>
        <w:ind w:firstLine="0"/>
        <w:jc w:val="both"/>
        <w:rPr>
          <w:rStyle w:val="FontStyle14"/>
          <w:sz w:val="28"/>
          <w:szCs w:val="28"/>
        </w:rPr>
      </w:pPr>
      <w:r w:rsidRPr="00162CC5">
        <w:rPr>
          <w:rStyle w:val="FontStyle14"/>
          <w:sz w:val="28"/>
          <w:szCs w:val="28"/>
        </w:rPr>
        <w:t xml:space="preserve"> 5.2. Члены Контрольной комиссии обязаны:</w:t>
      </w:r>
    </w:p>
    <w:p w:rsidR="00162CC5" w:rsidRPr="00162CC5" w:rsidRDefault="00162CC5" w:rsidP="00162CC5">
      <w:pPr>
        <w:pStyle w:val="ConsPlusNormal"/>
        <w:ind w:left="709" w:hanging="709"/>
        <w:jc w:val="both"/>
        <w:rPr>
          <w:rStyle w:val="FontStyle14"/>
          <w:sz w:val="28"/>
          <w:szCs w:val="28"/>
        </w:rPr>
      </w:pPr>
      <w:r w:rsidRPr="00162CC5">
        <w:rPr>
          <w:rStyle w:val="FontStyle14"/>
          <w:color w:val="FF0000"/>
          <w:sz w:val="28"/>
          <w:szCs w:val="28"/>
        </w:rPr>
        <w:t xml:space="preserve">          </w:t>
      </w:r>
      <w:r w:rsidRPr="00162CC5">
        <w:rPr>
          <w:rStyle w:val="FontStyle14"/>
          <w:sz w:val="28"/>
          <w:szCs w:val="28"/>
        </w:rPr>
        <w:t xml:space="preserve">5.2.1. участвовать в осуществлении </w:t>
      </w:r>
      <w:proofErr w:type="gramStart"/>
      <w:r w:rsidRPr="00162CC5">
        <w:rPr>
          <w:rStyle w:val="FontStyle14"/>
          <w:sz w:val="28"/>
          <w:szCs w:val="28"/>
        </w:rPr>
        <w:t>контроля за</w:t>
      </w:r>
      <w:proofErr w:type="gramEnd"/>
      <w:r w:rsidRPr="00162CC5">
        <w:rPr>
          <w:rStyle w:val="FontStyle14"/>
          <w:sz w:val="28"/>
          <w:szCs w:val="28"/>
        </w:rPr>
        <w:t xml:space="preserve"> деятельностью членов    ПАРТНЕРСТВА;</w:t>
      </w:r>
    </w:p>
    <w:p w:rsidR="00162CC5" w:rsidRPr="00162CC5" w:rsidRDefault="00162CC5" w:rsidP="00162CC5">
      <w:pPr>
        <w:pStyle w:val="ConsPlusNormal"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62CC5">
        <w:rPr>
          <w:rFonts w:ascii="Times New Roman" w:hAnsi="Times New Roman" w:cs="Times New Roman"/>
          <w:sz w:val="28"/>
          <w:szCs w:val="28"/>
        </w:rPr>
        <w:t xml:space="preserve">5.2.2. участвовать в заседаниях Контрольной комиссии; </w:t>
      </w:r>
    </w:p>
    <w:p w:rsidR="00162CC5" w:rsidRPr="00162CC5" w:rsidRDefault="00162CC5" w:rsidP="00162CC5">
      <w:pPr>
        <w:pStyle w:val="ConsPlusNormal"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62CC5">
        <w:rPr>
          <w:rFonts w:ascii="Times New Roman" w:hAnsi="Times New Roman" w:cs="Times New Roman"/>
          <w:sz w:val="28"/>
          <w:szCs w:val="28"/>
        </w:rPr>
        <w:t>5.2.3. знать и соблюдать требования федерального законодательства в области саморегулирования, нормативно-правовые акты ПАРТНЕРСТВА;</w:t>
      </w:r>
    </w:p>
    <w:p w:rsidR="00162CC5" w:rsidRPr="00162CC5" w:rsidRDefault="00162CC5" w:rsidP="00162CC5">
      <w:pPr>
        <w:pStyle w:val="ConsPlusNormal"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62CC5">
        <w:rPr>
          <w:rFonts w:ascii="Times New Roman" w:hAnsi="Times New Roman" w:cs="Times New Roman"/>
          <w:sz w:val="28"/>
          <w:szCs w:val="28"/>
        </w:rPr>
        <w:t>5.2.4. принимать решения в соответствии с компетенцией Контрольной комиссии;</w:t>
      </w:r>
    </w:p>
    <w:p w:rsidR="00162CC5" w:rsidRPr="00162CC5" w:rsidRDefault="00162CC5" w:rsidP="00162CC5">
      <w:pPr>
        <w:pStyle w:val="ConsPlusNormal"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62CC5">
        <w:rPr>
          <w:rFonts w:ascii="Times New Roman" w:hAnsi="Times New Roman" w:cs="Times New Roman"/>
          <w:sz w:val="28"/>
          <w:szCs w:val="28"/>
        </w:rPr>
        <w:t>5.2.5. своевременно фиксировать конфликт интересов членов Контрольной комиссии и принимать меры по предотвращению его влияния на результат принимаемых решений.</w:t>
      </w:r>
    </w:p>
    <w:p w:rsidR="00162CC5" w:rsidRPr="00162CC5" w:rsidRDefault="00162CC5" w:rsidP="00162CC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62CC5" w:rsidRPr="00162CC5" w:rsidRDefault="00162CC5" w:rsidP="00162CC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62CC5">
        <w:rPr>
          <w:rFonts w:ascii="Times New Roman" w:hAnsi="Times New Roman" w:cs="Times New Roman"/>
          <w:sz w:val="28"/>
          <w:szCs w:val="28"/>
        </w:rPr>
        <w:t xml:space="preserve">5.3. Члены Контрольной комиссии несут ответственность перед Советом ПАРТНЕРСТВА за неразглашение и нераспространение сведений, полученных ими в связи с выполнением возложенных на них функций, в соответствии с действующим законодательством РФ и нормативно-правовыми актами ПАРТНЕРСТВА, а также за неправомерные действия при осуществлении ими </w:t>
      </w:r>
      <w:proofErr w:type="gramStart"/>
      <w:r w:rsidRPr="00162CC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62CC5">
        <w:rPr>
          <w:rFonts w:ascii="Times New Roman" w:hAnsi="Times New Roman" w:cs="Times New Roman"/>
          <w:sz w:val="28"/>
          <w:szCs w:val="28"/>
        </w:rPr>
        <w:t xml:space="preserve"> деятельностью членов ПАРТНЕРСТВА.</w:t>
      </w:r>
    </w:p>
    <w:p w:rsidR="00162CC5" w:rsidRPr="00162CC5" w:rsidRDefault="00162CC5" w:rsidP="00162C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2CC5" w:rsidRPr="00162CC5" w:rsidRDefault="00162CC5" w:rsidP="00162CC5">
      <w:pPr>
        <w:pStyle w:val="ConsPlusNormal"/>
        <w:ind w:firstLine="0"/>
        <w:jc w:val="both"/>
        <w:rPr>
          <w:rStyle w:val="FontStyle14"/>
          <w:sz w:val="28"/>
          <w:szCs w:val="28"/>
        </w:rPr>
      </w:pPr>
      <w:r w:rsidRPr="00162CC5">
        <w:rPr>
          <w:rStyle w:val="FontStyle14"/>
          <w:sz w:val="28"/>
          <w:szCs w:val="28"/>
        </w:rPr>
        <w:t xml:space="preserve">5.4. Контрольная комиссия обязана соблюдать законодательство Российской Федерации, Устав ПАРТНЕРСТВА, Положение о применении мер дисциплинарного воздействия к членам ПАРТНЕРСТВА и иные документы </w:t>
      </w:r>
      <w:r w:rsidRPr="00162CC5">
        <w:rPr>
          <w:rStyle w:val="FontStyle13"/>
          <w:sz w:val="28"/>
          <w:szCs w:val="28"/>
        </w:rPr>
        <w:t xml:space="preserve">ПАРТНЕРСТВА, </w:t>
      </w:r>
      <w:r w:rsidRPr="00162CC5">
        <w:rPr>
          <w:rStyle w:val="FontStyle14"/>
          <w:sz w:val="28"/>
          <w:szCs w:val="28"/>
        </w:rPr>
        <w:t>в том числе настоящее Положение.</w:t>
      </w:r>
    </w:p>
    <w:p w:rsidR="00162CC5" w:rsidRPr="00162CC5" w:rsidRDefault="00162CC5" w:rsidP="00162CC5">
      <w:pPr>
        <w:pStyle w:val="ConsPlusNormal"/>
        <w:ind w:firstLine="0"/>
        <w:jc w:val="both"/>
        <w:rPr>
          <w:rStyle w:val="FontStyle13"/>
          <w:sz w:val="28"/>
          <w:szCs w:val="28"/>
        </w:rPr>
      </w:pPr>
    </w:p>
    <w:p w:rsidR="00162CC5" w:rsidRPr="00162CC5" w:rsidRDefault="00162CC5" w:rsidP="00162CC5">
      <w:pPr>
        <w:pStyle w:val="ConsPlusNormal"/>
        <w:ind w:firstLine="0"/>
        <w:jc w:val="both"/>
        <w:rPr>
          <w:rStyle w:val="FontStyle14"/>
          <w:sz w:val="28"/>
          <w:szCs w:val="28"/>
        </w:rPr>
      </w:pPr>
      <w:r w:rsidRPr="00162CC5">
        <w:rPr>
          <w:rStyle w:val="FontStyle14"/>
          <w:sz w:val="28"/>
          <w:szCs w:val="28"/>
        </w:rPr>
        <w:t xml:space="preserve">5.5. Контрольная комиссия не вправе вести самостоятельную переписку с органами государственной и муниципальной власти, юридическими и </w:t>
      </w:r>
      <w:r w:rsidRPr="00162CC5">
        <w:rPr>
          <w:rStyle w:val="FontStyle14"/>
          <w:sz w:val="28"/>
          <w:szCs w:val="28"/>
        </w:rPr>
        <w:lastRenderedPageBreak/>
        <w:t>физическими лицами.</w:t>
      </w:r>
    </w:p>
    <w:p w:rsidR="00162CC5" w:rsidRPr="00162CC5" w:rsidRDefault="00162CC5" w:rsidP="00162CC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62CC5" w:rsidRPr="00162CC5" w:rsidRDefault="00162CC5" w:rsidP="00162CC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62CC5" w:rsidRPr="00162CC5" w:rsidRDefault="00162CC5" w:rsidP="00162CC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CC5">
        <w:rPr>
          <w:rFonts w:ascii="Times New Roman" w:hAnsi="Times New Roman" w:cs="Times New Roman"/>
          <w:b/>
          <w:sz w:val="28"/>
          <w:szCs w:val="28"/>
        </w:rPr>
        <w:t>6. Полномочия председателя  Контрольной комиссии ПАРТНЕРСТВА.</w:t>
      </w:r>
    </w:p>
    <w:p w:rsidR="00162CC5" w:rsidRPr="00162CC5" w:rsidRDefault="00162CC5" w:rsidP="00162CC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62CC5" w:rsidRPr="00162CC5" w:rsidRDefault="00162CC5" w:rsidP="00162CC5">
      <w:pPr>
        <w:pStyle w:val="ConsPlusNormal"/>
        <w:numPr>
          <w:ilvl w:val="1"/>
          <w:numId w:val="19"/>
        </w:numPr>
        <w:rPr>
          <w:rStyle w:val="FontStyle14"/>
          <w:sz w:val="28"/>
          <w:szCs w:val="28"/>
        </w:rPr>
      </w:pPr>
      <w:r w:rsidRPr="00162CC5">
        <w:rPr>
          <w:rStyle w:val="FontStyle14"/>
          <w:sz w:val="28"/>
          <w:szCs w:val="28"/>
        </w:rPr>
        <w:t xml:space="preserve">Председатель </w:t>
      </w:r>
      <w:r w:rsidRPr="00162CC5">
        <w:rPr>
          <w:rFonts w:ascii="Times New Roman" w:hAnsi="Times New Roman" w:cs="Times New Roman"/>
          <w:sz w:val="28"/>
          <w:szCs w:val="28"/>
        </w:rPr>
        <w:t>Контрольной комиссии</w:t>
      </w:r>
      <w:r w:rsidRPr="00162CC5">
        <w:rPr>
          <w:rStyle w:val="FontStyle13"/>
          <w:sz w:val="28"/>
          <w:szCs w:val="28"/>
        </w:rPr>
        <w:t xml:space="preserve"> </w:t>
      </w:r>
      <w:r w:rsidRPr="00162CC5">
        <w:rPr>
          <w:rStyle w:val="FontStyle14"/>
          <w:sz w:val="28"/>
          <w:szCs w:val="28"/>
        </w:rPr>
        <w:t>осуществляет следующие функции:</w:t>
      </w:r>
    </w:p>
    <w:p w:rsidR="00162CC5" w:rsidRPr="00162CC5" w:rsidRDefault="00162CC5" w:rsidP="00162CC5">
      <w:pPr>
        <w:pStyle w:val="ConsPlusNormal"/>
        <w:ind w:firstLine="0"/>
        <w:rPr>
          <w:rStyle w:val="FontStyle14"/>
          <w:sz w:val="28"/>
          <w:szCs w:val="28"/>
        </w:rPr>
      </w:pPr>
    </w:p>
    <w:p w:rsidR="00162CC5" w:rsidRPr="00162CC5" w:rsidRDefault="00162CC5" w:rsidP="00162CC5">
      <w:pPr>
        <w:pStyle w:val="ConsPlusNormal"/>
        <w:ind w:left="720" w:firstLine="0"/>
        <w:jc w:val="both"/>
        <w:rPr>
          <w:rStyle w:val="FontStyle13"/>
          <w:sz w:val="28"/>
          <w:szCs w:val="28"/>
        </w:rPr>
      </w:pPr>
      <w:r w:rsidRPr="00162CC5">
        <w:rPr>
          <w:rStyle w:val="FontStyle14"/>
          <w:sz w:val="28"/>
          <w:szCs w:val="28"/>
        </w:rPr>
        <w:t>6.1.1. Организует работу Контрольной комиссии, созывает заседания Контрольной комиссии и руководит её заседаниями.</w:t>
      </w:r>
    </w:p>
    <w:p w:rsidR="00162CC5" w:rsidRPr="00162CC5" w:rsidRDefault="00162CC5" w:rsidP="00162CC5">
      <w:pPr>
        <w:pStyle w:val="ConsPlusNormal"/>
        <w:numPr>
          <w:ilvl w:val="2"/>
          <w:numId w:val="23"/>
        </w:numPr>
        <w:jc w:val="both"/>
        <w:rPr>
          <w:rStyle w:val="FontStyle13"/>
          <w:sz w:val="28"/>
          <w:szCs w:val="28"/>
        </w:rPr>
      </w:pPr>
      <w:r w:rsidRPr="00162CC5">
        <w:rPr>
          <w:rStyle w:val="FontStyle14"/>
          <w:sz w:val="28"/>
          <w:szCs w:val="28"/>
        </w:rPr>
        <w:t xml:space="preserve">Ходатайствует перед Советом </w:t>
      </w:r>
      <w:r w:rsidRPr="00162CC5">
        <w:rPr>
          <w:rStyle w:val="FontStyle13"/>
          <w:sz w:val="28"/>
          <w:szCs w:val="28"/>
        </w:rPr>
        <w:t xml:space="preserve">ПАРТНЕРСТВА </w:t>
      </w:r>
      <w:r w:rsidRPr="00162CC5">
        <w:rPr>
          <w:rStyle w:val="FontStyle14"/>
          <w:sz w:val="28"/>
          <w:szCs w:val="28"/>
        </w:rPr>
        <w:t>о досрочном прекращении полномочий комиссии или отдельных её членов.</w:t>
      </w:r>
    </w:p>
    <w:p w:rsidR="00162CC5" w:rsidRPr="00162CC5" w:rsidRDefault="00162CC5" w:rsidP="00162CC5">
      <w:pPr>
        <w:pStyle w:val="ConsPlusNormal"/>
        <w:numPr>
          <w:ilvl w:val="2"/>
          <w:numId w:val="23"/>
        </w:numPr>
        <w:jc w:val="both"/>
        <w:rPr>
          <w:rStyle w:val="FontStyle13"/>
          <w:sz w:val="28"/>
          <w:szCs w:val="28"/>
        </w:rPr>
      </w:pPr>
      <w:r w:rsidRPr="00162CC5">
        <w:rPr>
          <w:rStyle w:val="FontStyle14"/>
          <w:sz w:val="28"/>
          <w:szCs w:val="28"/>
        </w:rPr>
        <w:t xml:space="preserve">Представляет Контрольную комиссию в Совете </w:t>
      </w:r>
      <w:r w:rsidRPr="00162CC5">
        <w:rPr>
          <w:rStyle w:val="FontStyle13"/>
          <w:sz w:val="28"/>
          <w:szCs w:val="28"/>
        </w:rPr>
        <w:t xml:space="preserve">ПАРТНЕРСТВА </w:t>
      </w:r>
      <w:r w:rsidRPr="00162CC5">
        <w:rPr>
          <w:rStyle w:val="FontStyle14"/>
          <w:sz w:val="28"/>
          <w:szCs w:val="28"/>
        </w:rPr>
        <w:t xml:space="preserve">и во взаимоотношениях с другими органами </w:t>
      </w:r>
      <w:r w:rsidRPr="00162CC5">
        <w:rPr>
          <w:rStyle w:val="FontStyle13"/>
          <w:sz w:val="28"/>
          <w:szCs w:val="28"/>
        </w:rPr>
        <w:t>ПАРТНЕРСТВА.</w:t>
      </w:r>
    </w:p>
    <w:p w:rsidR="00162CC5" w:rsidRPr="00162CC5" w:rsidRDefault="00162CC5" w:rsidP="00162CC5">
      <w:pPr>
        <w:pStyle w:val="ConsPlusNormal"/>
        <w:numPr>
          <w:ilvl w:val="2"/>
          <w:numId w:val="23"/>
        </w:numPr>
        <w:jc w:val="both"/>
        <w:rPr>
          <w:rStyle w:val="FontStyle13"/>
          <w:sz w:val="28"/>
          <w:szCs w:val="28"/>
        </w:rPr>
      </w:pPr>
      <w:r w:rsidRPr="00162CC5">
        <w:rPr>
          <w:rStyle w:val="FontStyle14"/>
          <w:sz w:val="28"/>
          <w:szCs w:val="28"/>
        </w:rPr>
        <w:t>Обеспечивает ведение документации Контрольной комиссии.</w:t>
      </w:r>
    </w:p>
    <w:p w:rsidR="00162CC5" w:rsidRPr="00162CC5" w:rsidRDefault="00162CC5" w:rsidP="00162CC5">
      <w:pPr>
        <w:pStyle w:val="ConsPlusNormal"/>
        <w:numPr>
          <w:ilvl w:val="2"/>
          <w:numId w:val="23"/>
        </w:numPr>
        <w:jc w:val="both"/>
        <w:rPr>
          <w:rStyle w:val="FontStyle14"/>
          <w:sz w:val="28"/>
          <w:szCs w:val="28"/>
        </w:rPr>
      </w:pPr>
      <w:r w:rsidRPr="00162CC5">
        <w:rPr>
          <w:rStyle w:val="FontStyle14"/>
          <w:sz w:val="28"/>
          <w:szCs w:val="28"/>
        </w:rPr>
        <w:t>Подписывает решения, а также иные документы Контрольной комиссии.</w:t>
      </w:r>
    </w:p>
    <w:p w:rsidR="00162CC5" w:rsidRPr="00162CC5" w:rsidRDefault="00162CC5" w:rsidP="00162CC5">
      <w:pPr>
        <w:pStyle w:val="ConsPlusNormal"/>
        <w:numPr>
          <w:ilvl w:val="2"/>
          <w:numId w:val="23"/>
        </w:numPr>
        <w:jc w:val="both"/>
        <w:rPr>
          <w:rStyle w:val="FontStyle14"/>
          <w:sz w:val="28"/>
          <w:szCs w:val="28"/>
        </w:rPr>
      </w:pPr>
      <w:r w:rsidRPr="00162CC5">
        <w:rPr>
          <w:rStyle w:val="FontStyle14"/>
          <w:sz w:val="28"/>
          <w:szCs w:val="28"/>
        </w:rPr>
        <w:t xml:space="preserve">Несет ответственность перед Советом </w:t>
      </w:r>
      <w:r w:rsidRPr="00162CC5">
        <w:rPr>
          <w:rStyle w:val="FontStyle13"/>
          <w:sz w:val="28"/>
          <w:szCs w:val="28"/>
        </w:rPr>
        <w:t xml:space="preserve">ПАРТНЕРСТВА </w:t>
      </w:r>
      <w:r w:rsidRPr="00162CC5">
        <w:rPr>
          <w:rStyle w:val="FontStyle14"/>
          <w:sz w:val="28"/>
          <w:szCs w:val="28"/>
        </w:rPr>
        <w:t>за работу Контрольной комиссии и неправомерные действия членов Контрольной комиссии при осуществлении своих полномочий.</w:t>
      </w:r>
    </w:p>
    <w:p w:rsidR="00162CC5" w:rsidRPr="00162CC5" w:rsidRDefault="00162CC5" w:rsidP="00162CC5">
      <w:pPr>
        <w:pStyle w:val="ConsPlusNormal"/>
        <w:numPr>
          <w:ilvl w:val="2"/>
          <w:numId w:val="23"/>
        </w:numPr>
        <w:jc w:val="both"/>
        <w:rPr>
          <w:rStyle w:val="FontStyle14"/>
          <w:sz w:val="28"/>
          <w:szCs w:val="28"/>
        </w:rPr>
      </w:pPr>
      <w:r w:rsidRPr="00162CC5">
        <w:rPr>
          <w:rStyle w:val="FontStyle14"/>
          <w:sz w:val="28"/>
          <w:szCs w:val="28"/>
        </w:rPr>
        <w:t>Отчитывается перед Советом ПАРТНЕРСТВА о работе Контрольной комиссии.</w:t>
      </w:r>
    </w:p>
    <w:p w:rsidR="00162CC5" w:rsidRPr="00162CC5" w:rsidRDefault="00162CC5" w:rsidP="00162C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2CC5" w:rsidRPr="00162CC5" w:rsidRDefault="00162CC5" w:rsidP="00162C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2CC5" w:rsidRPr="00162CC5" w:rsidRDefault="00162CC5" w:rsidP="00162C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CC5">
        <w:rPr>
          <w:rFonts w:ascii="Times New Roman" w:hAnsi="Times New Roman" w:cs="Times New Roman"/>
          <w:b/>
          <w:sz w:val="28"/>
          <w:szCs w:val="28"/>
        </w:rPr>
        <w:t>7. Заключительные положения.</w:t>
      </w:r>
    </w:p>
    <w:p w:rsidR="00162CC5" w:rsidRPr="00162CC5" w:rsidRDefault="00162CC5" w:rsidP="00162CC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62CC5" w:rsidRPr="00162CC5" w:rsidRDefault="00162CC5" w:rsidP="00162C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2CC5">
        <w:rPr>
          <w:rFonts w:ascii="Times New Roman" w:hAnsi="Times New Roman" w:cs="Times New Roman"/>
          <w:sz w:val="28"/>
          <w:szCs w:val="28"/>
        </w:rPr>
        <w:t>7.1. Настоящее Положение вступает в силу с момента его принятия (утверждения) Советом ПАРТНЕРСТВА.</w:t>
      </w:r>
    </w:p>
    <w:p w:rsidR="00162CC5" w:rsidRPr="00162CC5" w:rsidRDefault="00162CC5" w:rsidP="00162C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62CC5" w:rsidRPr="00162CC5" w:rsidRDefault="00162CC5" w:rsidP="00162C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62CC5" w:rsidRPr="00162CC5" w:rsidRDefault="00162CC5" w:rsidP="00162C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62CC5" w:rsidRPr="00162CC5" w:rsidRDefault="00162CC5" w:rsidP="00162C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62CC5" w:rsidRPr="00162CC5" w:rsidRDefault="00162CC5" w:rsidP="00162C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62CC5" w:rsidRPr="00162CC5" w:rsidRDefault="00162CC5" w:rsidP="00162C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62CC5" w:rsidRPr="00162CC5" w:rsidRDefault="00162CC5" w:rsidP="00162C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62CC5" w:rsidRPr="00162CC5" w:rsidRDefault="00162CC5" w:rsidP="00162C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62CC5" w:rsidRPr="00162CC5" w:rsidRDefault="00162CC5" w:rsidP="00162C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62CC5" w:rsidRDefault="00162CC5" w:rsidP="00162C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62CC5" w:rsidRPr="00162CC5" w:rsidRDefault="00162CC5" w:rsidP="00162C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62CC5" w:rsidRPr="00162CC5" w:rsidRDefault="00162CC5" w:rsidP="00162C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62CC5" w:rsidRPr="00162CC5" w:rsidRDefault="00162CC5" w:rsidP="00162C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62CC5" w:rsidRPr="00162CC5" w:rsidRDefault="00162CC5" w:rsidP="00162CC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62CC5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162CC5" w:rsidRPr="00162CC5" w:rsidRDefault="00162CC5" w:rsidP="00162C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2CC5">
        <w:rPr>
          <w:rFonts w:ascii="Times New Roman" w:hAnsi="Times New Roman" w:cs="Times New Roman"/>
          <w:b/>
          <w:sz w:val="24"/>
          <w:szCs w:val="24"/>
        </w:rPr>
        <w:t>Образец доверенности</w:t>
      </w:r>
    </w:p>
    <w:p w:rsidR="00162CC5" w:rsidRPr="00162CC5" w:rsidRDefault="00162CC5" w:rsidP="00162C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2CC5" w:rsidRPr="00162CC5" w:rsidRDefault="00162CC5" w:rsidP="00162C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2CC5">
        <w:rPr>
          <w:rFonts w:ascii="Times New Roman" w:hAnsi="Times New Roman" w:cs="Times New Roman"/>
          <w:b/>
          <w:sz w:val="24"/>
          <w:szCs w:val="24"/>
        </w:rPr>
        <w:t xml:space="preserve">ДОВЕРЕННОСТЬ </w:t>
      </w:r>
    </w:p>
    <w:p w:rsidR="00162CC5" w:rsidRPr="00162CC5" w:rsidRDefault="00162CC5" w:rsidP="00162CC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2CC5">
        <w:rPr>
          <w:rFonts w:ascii="Times New Roman" w:hAnsi="Times New Roman" w:cs="Times New Roman"/>
          <w:b/>
          <w:sz w:val="24"/>
          <w:szCs w:val="24"/>
        </w:rPr>
        <w:t>№ ______</w:t>
      </w:r>
      <w:r w:rsidRPr="00162CC5">
        <w:rPr>
          <w:rFonts w:ascii="Times New Roman" w:hAnsi="Times New Roman" w:cs="Times New Roman"/>
          <w:b/>
          <w:sz w:val="24"/>
          <w:szCs w:val="24"/>
        </w:rPr>
        <w:tab/>
      </w:r>
      <w:r w:rsidRPr="00162CC5">
        <w:rPr>
          <w:rFonts w:ascii="Times New Roman" w:hAnsi="Times New Roman" w:cs="Times New Roman"/>
          <w:b/>
          <w:sz w:val="24"/>
          <w:szCs w:val="24"/>
        </w:rPr>
        <w:tab/>
      </w:r>
      <w:r w:rsidRPr="00162CC5">
        <w:rPr>
          <w:rFonts w:ascii="Times New Roman" w:hAnsi="Times New Roman" w:cs="Times New Roman"/>
          <w:b/>
          <w:sz w:val="24"/>
          <w:szCs w:val="24"/>
        </w:rPr>
        <w:tab/>
      </w:r>
      <w:r w:rsidRPr="00162CC5">
        <w:rPr>
          <w:rFonts w:ascii="Times New Roman" w:hAnsi="Times New Roman" w:cs="Times New Roman"/>
          <w:b/>
          <w:sz w:val="24"/>
          <w:szCs w:val="24"/>
        </w:rPr>
        <w:tab/>
      </w:r>
      <w:r w:rsidRPr="00162CC5">
        <w:rPr>
          <w:rFonts w:ascii="Times New Roman" w:hAnsi="Times New Roman" w:cs="Times New Roman"/>
          <w:b/>
          <w:sz w:val="24"/>
          <w:szCs w:val="24"/>
        </w:rPr>
        <w:tab/>
      </w:r>
      <w:r w:rsidRPr="00162CC5">
        <w:rPr>
          <w:rFonts w:ascii="Times New Roman" w:hAnsi="Times New Roman" w:cs="Times New Roman"/>
          <w:b/>
          <w:sz w:val="24"/>
          <w:szCs w:val="24"/>
        </w:rPr>
        <w:tab/>
      </w:r>
      <w:r w:rsidRPr="00162CC5">
        <w:rPr>
          <w:rFonts w:ascii="Times New Roman" w:hAnsi="Times New Roman" w:cs="Times New Roman"/>
          <w:b/>
          <w:sz w:val="24"/>
          <w:szCs w:val="24"/>
        </w:rPr>
        <w:tab/>
      </w:r>
      <w:r w:rsidRPr="00162CC5">
        <w:rPr>
          <w:rFonts w:ascii="Times New Roman" w:hAnsi="Times New Roman" w:cs="Times New Roman"/>
          <w:b/>
          <w:sz w:val="24"/>
          <w:szCs w:val="24"/>
        </w:rPr>
        <w:tab/>
      </w:r>
      <w:r w:rsidRPr="00162CC5">
        <w:rPr>
          <w:rFonts w:ascii="Times New Roman" w:hAnsi="Times New Roman" w:cs="Times New Roman"/>
          <w:b/>
          <w:sz w:val="24"/>
          <w:szCs w:val="24"/>
        </w:rPr>
        <w:tab/>
      </w:r>
      <w:r w:rsidRPr="00162CC5">
        <w:rPr>
          <w:rFonts w:ascii="Times New Roman" w:hAnsi="Times New Roman" w:cs="Times New Roman"/>
          <w:b/>
          <w:sz w:val="24"/>
          <w:szCs w:val="24"/>
        </w:rPr>
        <w:tab/>
        <w:t>__________________</w:t>
      </w:r>
    </w:p>
    <w:p w:rsidR="00162CC5" w:rsidRPr="00162CC5" w:rsidRDefault="00162CC5" w:rsidP="00162CC5">
      <w:pPr>
        <w:spacing w:after="0"/>
        <w:jc w:val="both"/>
        <w:rPr>
          <w:rFonts w:ascii="Times New Roman" w:hAnsi="Times New Roman" w:cs="Times New Roman"/>
          <w:b/>
        </w:rPr>
      </w:pPr>
      <w:r w:rsidRPr="00162CC5">
        <w:rPr>
          <w:rFonts w:ascii="Times New Roman" w:hAnsi="Times New Roman" w:cs="Times New Roman"/>
          <w:b/>
          <w:sz w:val="24"/>
          <w:szCs w:val="24"/>
        </w:rPr>
        <w:tab/>
      </w:r>
      <w:r w:rsidRPr="00162CC5">
        <w:rPr>
          <w:rFonts w:ascii="Times New Roman" w:hAnsi="Times New Roman" w:cs="Times New Roman"/>
          <w:b/>
          <w:sz w:val="24"/>
          <w:szCs w:val="24"/>
        </w:rPr>
        <w:tab/>
      </w:r>
      <w:r w:rsidRPr="00162CC5">
        <w:rPr>
          <w:rFonts w:ascii="Times New Roman" w:hAnsi="Times New Roman" w:cs="Times New Roman"/>
          <w:b/>
          <w:sz w:val="24"/>
          <w:szCs w:val="24"/>
        </w:rPr>
        <w:tab/>
      </w:r>
      <w:r w:rsidRPr="00162CC5">
        <w:rPr>
          <w:rFonts w:ascii="Times New Roman" w:hAnsi="Times New Roman" w:cs="Times New Roman"/>
          <w:b/>
          <w:sz w:val="24"/>
          <w:szCs w:val="24"/>
        </w:rPr>
        <w:tab/>
      </w:r>
      <w:r w:rsidRPr="00162CC5">
        <w:rPr>
          <w:rFonts w:ascii="Times New Roman" w:hAnsi="Times New Roman" w:cs="Times New Roman"/>
          <w:b/>
          <w:sz w:val="24"/>
          <w:szCs w:val="24"/>
        </w:rPr>
        <w:tab/>
      </w:r>
      <w:r w:rsidRPr="00162CC5">
        <w:rPr>
          <w:rFonts w:ascii="Times New Roman" w:hAnsi="Times New Roman" w:cs="Times New Roman"/>
          <w:b/>
          <w:sz w:val="24"/>
          <w:szCs w:val="24"/>
        </w:rPr>
        <w:tab/>
      </w:r>
      <w:r w:rsidRPr="00162CC5">
        <w:rPr>
          <w:rFonts w:ascii="Times New Roman" w:hAnsi="Times New Roman" w:cs="Times New Roman"/>
          <w:b/>
          <w:sz w:val="24"/>
          <w:szCs w:val="24"/>
        </w:rPr>
        <w:tab/>
      </w:r>
      <w:r w:rsidRPr="00162CC5">
        <w:rPr>
          <w:rFonts w:ascii="Times New Roman" w:hAnsi="Times New Roman" w:cs="Times New Roman"/>
          <w:b/>
          <w:sz w:val="24"/>
          <w:szCs w:val="24"/>
        </w:rPr>
        <w:tab/>
      </w:r>
      <w:r w:rsidRPr="00162CC5">
        <w:rPr>
          <w:rFonts w:ascii="Times New Roman" w:hAnsi="Times New Roman" w:cs="Times New Roman"/>
          <w:b/>
          <w:sz w:val="24"/>
          <w:szCs w:val="24"/>
        </w:rPr>
        <w:tab/>
      </w:r>
      <w:r w:rsidRPr="00162CC5">
        <w:rPr>
          <w:rFonts w:ascii="Times New Roman" w:hAnsi="Times New Roman" w:cs="Times New Roman"/>
          <w:b/>
          <w:sz w:val="24"/>
          <w:szCs w:val="24"/>
        </w:rPr>
        <w:tab/>
      </w:r>
      <w:r w:rsidRPr="00162CC5">
        <w:rPr>
          <w:rFonts w:ascii="Times New Roman" w:hAnsi="Times New Roman" w:cs="Times New Roman"/>
          <w:b/>
          <w:sz w:val="24"/>
          <w:szCs w:val="24"/>
        </w:rPr>
        <w:tab/>
        <w:t xml:space="preserve">           </w:t>
      </w:r>
      <w:r w:rsidRPr="00162CC5">
        <w:rPr>
          <w:rFonts w:ascii="Times New Roman" w:hAnsi="Times New Roman" w:cs="Times New Roman"/>
          <w:b/>
        </w:rPr>
        <w:t>(дата)</w:t>
      </w:r>
    </w:p>
    <w:p w:rsidR="00162CC5" w:rsidRPr="00162CC5" w:rsidRDefault="00162CC5" w:rsidP="00162C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2CC5" w:rsidRPr="00162CC5" w:rsidRDefault="00162CC5" w:rsidP="00162CC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62CC5">
        <w:rPr>
          <w:rFonts w:ascii="Times New Roman" w:hAnsi="Times New Roman" w:cs="Times New Roman"/>
          <w:b/>
          <w:sz w:val="24"/>
          <w:szCs w:val="24"/>
        </w:rPr>
        <w:t>__</w:t>
      </w:r>
      <w:r w:rsidRPr="00162CC5">
        <w:rPr>
          <w:rFonts w:ascii="Times New Roman" w:hAnsi="Times New Roman" w:cs="Times New Roman"/>
          <w:b/>
          <w:sz w:val="24"/>
          <w:szCs w:val="24"/>
          <w:u w:val="single"/>
        </w:rPr>
        <w:t>РМЭ, г.</w:t>
      </w:r>
      <w:r w:rsidRPr="00162CC5">
        <w:rPr>
          <w:rFonts w:ascii="Times New Roman" w:hAnsi="Times New Roman" w:cs="Times New Roman"/>
          <w:b/>
          <w:sz w:val="24"/>
          <w:szCs w:val="24"/>
        </w:rPr>
        <w:t>__________________________</w:t>
      </w:r>
    </w:p>
    <w:p w:rsidR="00162CC5" w:rsidRPr="00162CC5" w:rsidRDefault="00162CC5" w:rsidP="00162CC5">
      <w:pPr>
        <w:spacing w:after="0"/>
        <w:jc w:val="both"/>
        <w:rPr>
          <w:rFonts w:ascii="Times New Roman" w:hAnsi="Times New Roman" w:cs="Times New Roman"/>
          <w:b/>
        </w:rPr>
      </w:pPr>
      <w:r w:rsidRPr="00162CC5">
        <w:rPr>
          <w:rFonts w:ascii="Times New Roman" w:hAnsi="Times New Roman" w:cs="Times New Roman"/>
          <w:b/>
        </w:rPr>
        <w:tab/>
      </w:r>
      <w:r w:rsidRPr="00162CC5">
        <w:rPr>
          <w:rFonts w:ascii="Times New Roman" w:hAnsi="Times New Roman" w:cs="Times New Roman"/>
          <w:b/>
        </w:rPr>
        <w:tab/>
      </w:r>
      <w:r w:rsidRPr="00162CC5">
        <w:rPr>
          <w:rFonts w:ascii="Times New Roman" w:hAnsi="Times New Roman" w:cs="Times New Roman"/>
          <w:b/>
        </w:rPr>
        <w:tab/>
      </w:r>
      <w:r w:rsidRPr="00162CC5">
        <w:rPr>
          <w:rFonts w:ascii="Times New Roman" w:hAnsi="Times New Roman" w:cs="Times New Roman"/>
          <w:b/>
        </w:rPr>
        <w:tab/>
      </w:r>
      <w:r w:rsidRPr="00162CC5">
        <w:rPr>
          <w:rFonts w:ascii="Times New Roman" w:hAnsi="Times New Roman" w:cs="Times New Roman"/>
          <w:b/>
        </w:rPr>
        <w:tab/>
      </w:r>
      <w:r w:rsidRPr="00162CC5">
        <w:rPr>
          <w:rFonts w:ascii="Times New Roman" w:hAnsi="Times New Roman" w:cs="Times New Roman"/>
          <w:b/>
        </w:rPr>
        <w:tab/>
      </w:r>
      <w:r w:rsidRPr="00162CC5">
        <w:rPr>
          <w:rFonts w:ascii="Times New Roman" w:hAnsi="Times New Roman" w:cs="Times New Roman"/>
          <w:b/>
        </w:rPr>
        <w:tab/>
      </w:r>
      <w:r w:rsidRPr="00162CC5">
        <w:rPr>
          <w:rFonts w:ascii="Times New Roman" w:hAnsi="Times New Roman" w:cs="Times New Roman"/>
          <w:b/>
        </w:rPr>
        <w:tab/>
      </w:r>
      <w:r w:rsidRPr="00162CC5">
        <w:rPr>
          <w:rFonts w:ascii="Times New Roman" w:hAnsi="Times New Roman" w:cs="Times New Roman"/>
          <w:b/>
        </w:rPr>
        <w:tab/>
      </w:r>
      <w:r w:rsidRPr="00162CC5">
        <w:rPr>
          <w:rFonts w:ascii="Times New Roman" w:hAnsi="Times New Roman" w:cs="Times New Roman"/>
          <w:b/>
        </w:rPr>
        <w:tab/>
        <w:t>(место выдачи доверенности)</w:t>
      </w:r>
    </w:p>
    <w:p w:rsidR="00162CC5" w:rsidRPr="00162CC5" w:rsidRDefault="00162CC5" w:rsidP="00162CC5">
      <w:pPr>
        <w:spacing w:after="0"/>
        <w:jc w:val="both"/>
        <w:rPr>
          <w:rFonts w:ascii="Times New Roman" w:hAnsi="Times New Roman" w:cs="Times New Roman"/>
          <w:b/>
        </w:rPr>
      </w:pPr>
    </w:p>
    <w:p w:rsidR="00162CC5" w:rsidRPr="00162CC5" w:rsidRDefault="00162CC5" w:rsidP="00162C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2CC5">
        <w:rPr>
          <w:rFonts w:ascii="Times New Roman" w:hAnsi="Times New Roman" w:cs="Times New Roman"/>
          <w:b/>
          <w:sz w:val="24"/>
          <w:szCs w:val="24"/>
        </w:rPr>
        <w:tab/>
      </w:r>
      <w:r w:rsidRPr="00162CC5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____________________________________________________________________________</w:t>
      </w:r>
    </w:p>
    <w:p w:rsidR="00162CC5" w:rsidRPr="00162CC5" w:rsidRDefault="00162CC5" w:rsidP="00162CC5">
      <w:pPr>
        <w:spacing w:after="0"/>
        <w:ind w:left="4320" w:firstLine="720"/>
        <w:jc w:val="both"/>
        <w:rPr>
          <w:rFonts w:ascii="Times New Roman" w:hAnsi="Times New Roman" w:cs="Times New Roman"/>
        </w:rPr>
      </w:pPr>
      <w:r w:rsidRPr="00162CC5">
        <w:rPr>
          <w:rFonts w:ascii="Times New Roman" w:hAnsi="Times New Roman" w:cs="Times New Roman"/>
        </w:rPr>
        <w:t>(ФИО)</w:t>
      </w:r>
    </w:p>
    <w:p w:rsidR="00162CC5" w:rsidRPr="00162CC5" w:rsidRDefault="00162CC5" w:rsidP="00162C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2CC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____________________________________________________________________________________,</w:t>
      </w:r>
    </w:p>
    <w:p w:rsidR="00162CC5" w:rsidRPr="00162CC5" w:rsidRDefault="00162CC5" w:rsidP="00162CC5">
      <w:pPr>
        <w:spacing w:after="0"/>
        <w:jc w:val="center"/>
        <w:rPr>
          <w:rFonts w:ascii="Times New Roman" w:hAnsi="Times New Roman" w:cs="Times New Roman"/>
        </w:rPr>
      </w:pPr>
      <w:r w:rsidRPr="00162CC5">
        <w:rPr>
          <w:rFonts w:ascii="Times New Roman" w:hAnsi="Times New Roman" w:cs="Times New Roman"/>
        </w:rPr>
        <w:t>(должность, наименование юридического лица-члена СРО НП «ГС РМЭ»)</w:t>
      </w:r>
    </w:p>
    <w:p w:rsidR="00162CC5" w:rsidRPr="00162CC5" w:rsidRDefault="00162CC5" w:rsidP="00162C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2CC5">
        <w:rPr>
          <w:rFonts w:ascii="Times New Roman" w:hAnsi="Times New Roman" w:cs="Times New Roman"/>
          <w:sz w:val="24"/>
          <w:szCs w:val="24"/>
        </w:rPr>
        <w:t xml:space="preserve">являющийся членом Контрольной комиссии Саморегулируемой организации Некоммерческое Партнерство «Гильдия строителей Республики Марий Эл», именуемый в дальнейшем «Доверитель», </w:t>
      </w:r>
      <w:proofErr w:type="spellStart"/>
      <w:r w:rsidRPr="00162CC5">
        <w:rPr>
          <w:rFonts w:ascii="Times New Roman" w:hAnsi="Times New Roman" w:cs="Times New Roman"/>
          <w:sz w:val="24"/>
          <w:szCs w:val="24"/>
        </w:rPr>
        <w:t>уполномачиваю</w:t>
      </w:r>
      <w:proofErr w:type="spellEnd"/>
      <w:r w:rsidRPr="00162CC5">
        <w:rPr>
          <w:rFonts w:ascii="Times New Roman" w:hAnsi="Times New Roman" w:cs="Times New Roman"/>
          <w:sz w:val="24"/>
          <w:szCs w:val="24"/>
        </w:rPr>
        <w:t xml:space="preserve"> члена Контрольной комиссии</w:t>
      </w:r>
    </w:p>
    <w:p w:rsidR="00162CC5" w:rsidRPr="00162CC5" w:rsidRDefault="00162CC5" w:rsidP="00162C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2CC5" w:rsidRPr="00162CC5" w:rsidRDefault="00162CC5" w:rsidP="00162C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2CC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162CC5" w:rsidRPr="00162CC5" w:rsidRDefault="00162CC5" w:rsidP="00162CC5">
      <w:pPr>
        <w:spacing w:after="0"/>
        <w:jc w:val="center"/>
        <w:rPr>
          <w:rFonts w:ascii="Times New Roman" w:hAnsi="Times New Roman" w:cs="Times New Roman"/>
        </w:rPr>
      </w:pPr>
      <w:r w:rsidRPr="00162CC5">
        <w:rPr>
          <w:rFonts w:ascii="Times New Roman" w:hAnsi="Times New Roman" w:cs="Times New Roman"/>
        </w:rPr>
        <w:t>(ФИО)</w:t>
      </w:r>
    </w:p>
    <w:p w:rsidR="00162CC5" w:rsidRPr="00162CC5" w:rsidRDefault="00162CC5" w:rsidP="00162CC5">
      <w:pPr>
        <w:spacing w:after="0"/>
        <w:jc w:val="both"/>
        <w:rPr>
          <w:rFonts w:ascii="Times New Roman" w:hAnsi="Times New Roman" w:cs="Times New Roman"/>
        </w:rPr>
      </w:pPr>
      <w:r w:rsidRPr="00162CC5">
        <w:rPr>
          <w:rFonts w:ascii="Times New Roman" w:hAnsi="Times New Roman" w:cs="Times New Roman"/>
        </w:rPr>
        <w:t>______________________________________________________________________________________________________</w:t>
      </w:r>
    </w:p>
    <w:p w:rsidR="00162CC5" w:rsidRPr="00162CC5" w:rsidRDefault="00162CC5" w:rsidP="00162CC5">
      <w:pPr>
        <w:spacing w:after="0"/>
        <w:jc w:val="center"/>
        <w:rPr>
          <w:rFonts w:ascii="Times New Roman" w:hAnsi="Times New Roman" w:cs="Times New Roman"/>
        </w:rPr>
      </w:pPr>
      <w:r w:rsidRPr="00162CC5">
        <w:rPr>
          <w:rFonts w:ascii="Times New Roman" w:hAnsi="Times New Roman" w:cs="Times New Roman"/>
        </w:rPr>
        <w:t>(должность, наименование юридического лица-члена СРО НП «ГС РМЭ»)</w:t>
      </w:r>
    </w:p>
    <w:p w:rsidR="00162CC5" w:rsidRPr="00162CC5" w:rsidRDefault="00162CC5" w:rsidP="00162C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2CC5">
        <w:rPr>
          <w:rFonts w:ascii="Times New Roman" w:hAnsi="Times New Roman" w:cs="Times New Roman"/>
          <w:sz w:val="24"/>
          <w:szCs w:val="24"/>
        </w:rPr>
        <w:t>представлять интересы Доверителя на заседании Контрольной комиссии, которая состоится «___»________________201____ года</w:t>
      </w:r>
      <w:proofErr w:type="gramStart"/>
      <w:r w:rsidRPr="00162CC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62CC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62CC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62CC5">
        <w:rPr>
          <w:rFonts w:ascii="Times New Roman" w:hAnsi="Times New Roman" w:cs="Times New Roman"/>
          <w:sz w:val="24"/>
          <w:szCs w:val="24"/>
        </w:rPr>
        <w:t xml:space="preserve"> правом решающего голоса и правом принятия решения, в том числе: подписывать, получать, подавать любые документы, связанные с подготовкой и участием в заседании Контрольной комиссии, знакомиться с информацией, выступать во время проведения заседания, а равно осуществлять любые другие полномочия члена Контрольной комиссии СРО НП «ГС РМЭ».</w:t>
      </w:r>
    </w:p>
    <w:p w:rsidR="00162CC5" w:rsidRPr="00162CC5" w:rsidRDefault="00162CC5" w:rsidP="00162C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2CC5">
        <w:rPr>
          <w:rFonts w:ascii="Times New Roman" w:hAnsi="Times New Roman" w:cs="Times New Roman"/>
          <w:sz w:val="24"/>
          <w:szCs w:val="24"/>
        </w:rPr>
        <w:tab/>
        <w:t>Доверенность выдана без права передоверия.</w:t>
      </w:r>
    </w:p>
    <w:p w:rsidR="00162CC5" w:rsidRPr="00162CC5" w:rsidRDefault="00162CC5" w:rsidP="00162C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2CC5" w:rsidRPr="00162CC5" w:rsidRDefault="00162CC5" w:rsidP="00162C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2CC5" w:rsidRPr="00162CC5" w:rsidRDefault="00162CC5" w:rsidP="00162C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2CC5" w:rsidRPr="00162CC5" w:rsidRDefault="00162CC5" w:rsidP="00162C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2CC5" w:rsidRPr="00162CC5" w:rsidRDefault="00162CC5" w:rsidP="00162C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2CC5">
        <w:rPr>
          <w:rFonts w:ascii="Times New Roman" w:hAnsi="Times New Roman" w:cs="Times New Roman"/>
          <w:sz w:val="24"/>
          <w:szCs w:val="24"/>
        </w:rPr>
        <w:t xml:space="preserve">Член Контрольной комиссии             </w:t>
      </w:r>
      <w:r w:rsidRPr="00162CC5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162CC5">
        <w:rPr>
          <w:rFonts w:ascii="Times New Roman" w:hAnsi="Times New Roman" w:cs="Times New Roman"/>
          <w:i/>
          <w:sz w:val="24"/>
          <w:szCs w:val="24"/>
        </w:rPr>
        <w:t>подпись</w:t>
      </w:r>
      <w:r w:rsidRPr="00162CC5">
        <w:rPr>
          <w:rFonts w:ascii="Times New Roman" w:hAnsi="Times New Roman" w:cs="Times New Roman"/>
          <w:sz w:val="24"/>
          <w:szCs w:val="24"/>
        </w:rPr>
        <w:tab/>
      </w:r>
      <w:r w:rsidRPr="00162CC5">
        <w:rPr>
          <w:rFonts w:ascii="Times New Roman" w:hAnsi="Times New Roman" w:cs="Times New Roman"/>
          <w:sz w:val="24"/>
          <w:szCs w:val="24"/>
        </w:rPr>
        <w:tab/>
        <w:t>_______________________</w:t>
      </w:r>
    </w:p>
    <w:p w:rsidR="00162CC5" w:rsidRPr="00162CC5" w:rsidRDefault="00162CC5" w:rsidP="00162CC5">
      <w:pPr>
        <w:spacing w:after="0"/>
        <w:jc w:val="both"/>
        <w:rPr>
          <w:rFonts w:ascii="Times New Roman" w:hAnsi="Times New Roman" w:cs="Times New Roman"/>
        </w:rPr>
      </w:pPr>
      <w:r w:rsidRPr="00162CC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(ФИО)</w:t>
      </w:r>
    </w:p>
    <w:p w:rsidR="00162CC5" w:rsidRPr="00162CC5" w:rsidRDefault="00162CC5" w:rsidP="00162C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2CC5" w:rsidRDefault="00162CC5" w:rsidP="00162CC5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C250B1" w:rsidRDefault="00C250B1" w:rsidP="00162CC5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C250B1" w:rsidRDefault="00C250B1" w:rsidP="00162CC5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C250B1" w:rsidRDefault="00C250B1" w:rsidP="00162CC5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C250B1" w:rsidRDefault="00C250B1" w:rsidP="00162CC5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sectPr w:rsidR="00C250B1" w:rsidSect="004C74DA">
      <w:headerReference w:type="default" r:id="rId14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E66" w:rsidRDefault="003D2E66" w:rsidP="004C74DA">
      <w:pPr>
        <w:spacing w:after="0" w:line="240" w:lineRule="auto"/>
      </w:pPr>
      <w:r>
        <w:separator/>
      </w:r>
    </w:p>
  </w:endnote>
  <w:endnote w:type="continuationSeparator" w:id="0">
    <w:p w:rsidR="003D2E66" w:rsidRDefault="003D2E66" w:rsidP="004C7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E66" w:rsidRDefault="003D2E66" w:rsidP="004C74DA">
      <w:pPr>
        <w:spacing w:after="0" w:line="240" w:lineRule="auto"/>
      </w:pPr>
      <w:r>
        <w:separator/>
      </w:r>
    </w:p>
  </w:footnote>
  <w:footnote w:type="continuationSeparator" w:id="0">
    <w:p w:rsidR="003D2E66" w:rsidRDefault="003D2E66" w:rsidP="004C74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E0C" w:rsidRDefault="00654EE3" w:rsidP="004C74DA">
    <w:pPr>
      <w:pStyle w:val="a7"/>
      <w:pBdr>
        <w:bottom w:val="thickThinSmallGap" w:sz="24" w:space="0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sdt>
      <w:sdtPr>
        <w:rPr>
          <w:rFonts w:asciiTheme="majorHAnsi" w:eastAsiaTheme="majorEastAsia" w:hAnsiTheme="majorHAnsi" w:cstheme="majorBidi"/>
          <w:sz w:val="20"/>
          <w:szCs w:val="20"/>
        </w:rPr>
        <w:alias w:val="Заголовок"/>
        <w:id w:val="8934080"/>
        <w:placeholder>
          <w:docPart w:val="5450D771C513442AB0F0B2AC930B2E14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7A1E0C" w:rsidRPr="004C74DA">
          <w:rPr>
            <w:rFonts w:asciiTheme="majorHAnsi" w:eastAsiaTheme="majorEastAsia" w:hAnsiTheme="majorHAnsi" w:cstheme="majorBidi"/>
            <w:sz w:val="20"/>
            <w:szCs w:val="20"/>
          </w:rPr>
          <w:t>Саморегулируемая организация Некоммерческое Партнерство «Гильдия строителей Республики Марий Эл</w:t>
        </w:r>
        <w:r w:rsidR="007A1E0C">
          <w:rPr>
            <w:rFonts w:asciiTheme="majorHAnsi" w:eastAsiaTheme="majorEastAsia" w:hAnsiTheme="majorHAnsi" w:cstheme="majorBidi"/>
            <w:sz w:val="20"/>
            <w:szCs w:val="20"/>
          </w:rPr>
          <w:t>»</w:t>
        </w:r>
      </w:sdtContent>
    </w:sdt>
  </w:p>
  <w:p w:rsidR="007A1E0C" w:rsidRDefault="007A1E0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232EA"/>
    <w:multiLevelType w:val="hybridMultilevel"/>
    <w:tmpl w:val="C84A3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332BE"/>
    <w:multiLevelType w:val="hybridMultilevel"/>
    <w:tmpl w:val="63D67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3B5BDB"/>
    <w:multiLevelType w:val="multilevel"/>
    <w:tmpl w:val="5EC62A12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6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1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12" w:hanging="2160"/>
      </w:pPr>
      <w:rPr>
        <w:rFonts w:hint="default"/>
      </w:rPr>
    </w:lvl>
  </w:abstractNum>
  <w:abstractNum w:abstractNumId="3">
    <w:nsid w:val="10BE780C"/>
    <w:multiLevelType w:val="singleLevel"/>
    <w:tmpl w:val="D8FCB43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i w:val="0"/>
      </w:rPr>
    </w:lvl>
  </w:abstractNum>
  <w:abstractNum w:abstractNumId="4">
    <w:nsid w:val="19E638C2"/>
    <w:multiLevelType w:val="hybridMultilevel"/>
    <w:tmpl w:val="4A2CDCC0"/>
    <w:lvl w:ilvl="0" w:tplc="E3E69428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6A693A"/>
    <w:multiLevelType w:val="multilevel"/>
    <w:tmpl w:val="4FD8731E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20911248"/>
    <w:multiLevelType w:val="multilevel"/>
    <w:tmpl w:val="35926B6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2208327F"/>
    <w:multiLevelType w:val="hybridMultilevel"/>
    <w:tmpl w:val="63D67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763456"/>
    <w:multiLevelType w:val="multilevel"/>
    <w:tmpl w:val="0B008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6D258F"/>
    <w:multiLevelType w:val="hybridMultilevel"/>
    <w:tmpl w:val="31947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4A05EE"/>
    <w:multiLevelType w:val="hybridMultilevel"/>
    <w:tmpl w:val="05F25DA0"/>
    <w:lvl w:ilvl="0" w:tplc="2416AF3E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DF72F6"/>
    <w:multiLevelType w:val="hybridMultilevel"/>
    <w:tmpl w:val="31947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0E7834"/>
    <w:multiLevelType w:val="multilevel"/>
    <w:tmpl w:val="2C004BDC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3">
    <w:nsid w:val="43903AFD"/>
    <w:multiLevelType w:val="multilevel"/>
    <w:tmpl w:val="69FC50BA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4">
    <w:nsid w:val="44D14B7E"/>
    <w:multiLevelType w:val="hybridMultilevel"/>
    <w:tmpl w:val="63D67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130183"/>
    <w:multiLevelType w:val="hybridMultilevel"/>
    <w:tmpl w:val="DB9A20EE"/>
    <w:lvl w:ilvl="0" w:tplc="74C89552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0FA479C"/>
    <w:multiLevelType w:val="hybridMultilevel"/>
    <w:tmpl w:val="BB7286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8014CA"/>
    <w:multiLevelType w:val="hybridMultilevel"/>
    <w:tmpl w:val="31947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08201E"/>
    <w:multiLevelType w:val="hybridMultilevel"/>
    <w:tmpl w:val="31947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3C0125"/>
    <w:multiLevelType w:val="multilevel"/>
    <w:tmpl w:val="0D48C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2B01884"/>
    <w:multiLevelType w:val="hybridMultilevel"/>
    <w:tmpl w:val="81644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A42329"/>
    <w:multiLevelType w:val="hybridMultilevel"/>
    <w:tmpl w:val="81644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20"/>
  </w:num>
  <w:num w:numId="6">
    <w:abstractNumId w:val="11"/>
  </w:num>
  <w:num w:numId="7">
    <w:abstractNumId w:val="16"/>
  </w:num>
  <w:num w:numId="8">
    <w:abstractNumId w:val="9"/>
  </w:num>
  <w:num w:numId="9">
    <w:abstractNumId w:val="1"/>
  </w:num>
  <w:num w:numId="10">
    <w:abstractNumId w:val="3"/>
  </w:num>
  <w:num w:numId="11">
    <w:abstractNumId w:val="19"/>
  </w:num>
  <w:num w:numId="12">
    <w:abstractNumId w:val="8"/>
  </w:num>
  <w:num w:numId="13">
    <w:abstractNumId w:val="7"/>
  </w:num>
  <w:num w:numId="14">
    <w:abstractNumId w:val="4"/>
  </w:num>
  <w:num w:numId="15">
    <w:abstractNumId w:val="14"/>
  </w:num>
  <w:num w:numId="16">
    <w:abstractNumId w:val="0"/>
  </w:num>
  <w:num w:numId="17">
    <w:abstractNumId w:val="17"/>
  </w:num>
  <w:num w:numId="18">
    <w:abstractNumId w:val="18"/>
  </w:num>
  <w:num w:numId="19">
    <w:abstractNumId w:val="6"/>
  </w:num>
  <w:num w:numId="20">
    <w:abstractNumId w:val="12"/>
  </w:num>
  <w:num w:numId="21">
    <w:abstractNumId w:val="5"/>
  </w:num>
  <w:num w:numId="22">
    <w:abstractNumId w:val="2"/>
  </w:num>
  <w:num w:numId="23">
    <w:abstractNumId w:val="13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2CC6"/>
    <w:rsid w:val="0000532E"/>
    <w:rsid w:val="00097459"/>
    <w:rsid w:val="000B0F41"/>
    <w:rsid w:val="000C3F76"/>
    <w:rsid w:val="00132BB9"/>
    <w:rsid w:val="00162CC5"/>
    <w:rsid w:val="00170601"/>
    <w:rsid w:val="001804A4"/>
    <w:rsid w:val="001B2381"/>
    <w:rsid w:val="0022446E"/>
    <w:rsid w:val="00282958"/>
    <w:rsid w:val="00287985"/>
    <w:rsid w:val="002C7E73"/>
    <w:rsid w:val="00387995"/>
    <w:rsid w:val="003A3FD2"/>
    <w:rsid w:val="003A7932"/>
    <w:rsid w:val="003C1655"/>
    <w:rsid w:val="003D2E66"/>
    <w:rsid w:val="003E5758"/>
    <w:rsid w:val="00423E37"/>
    <w:rsid w:val="00486F58"/>
    <w:rsid w:val="0049308B"/>
    <w:rsid w:val="004C74DA"/>
    <w:rsid w:val="004E041B"/>
    <w:rsid w:val="005B6651"/>
    <w:rsid w:val="005E0D06"/>
    <w:rsid w:val="005F7FA5"/>
    <w:rsid w:val="00654EE3"/>
    <w:rsid w:val="00670FBA"/>
    <w:rsid w:val="006A2CC6"/>
    <w:rsid w:val="006B4AFF"/>
    <w:rsid w:val="006D7EB1"/>
    <w:rsid w:val="00701A02"/>
    <w:rsid w:val="00705D9F"/>
    <w:rsid w:val="00793FAD"/>
    <w:rsid w:val="007A0ADB"/>
    <w:rsid w:val="007A14E1"/>
    <w:rsid w:val="007A1E0C"/>
    <w:rsid w:val="00804FB8"/>
    <w:rsid w:val="00817B99"/>
    <w:rsid w:val="008351F1"/>
    <w:rsid w:val="00836D95"/>
    <w:rsid w:val="00844742"/>
    <w:rsid w:val="00861946"/>
    <w:rsid w:val="00872011"/>
    <w:rsid w:val="00872D78"/>
    <w:rsid w:val="00892F96"/>
    <w:rsid w:val="00894D26"/>
    <w:rsid w:val="008F0EC0"/>
    <w:rsid w:val="009271DC"/>
    <w:rsid w:val="00931C0E"/>
    <w:rsid w:val="00935F3B"/>
    <w:rsid w:val="00964606"/>
    <w:rsid w:val="00980AAC"/>
    <w:rsid w:val="009C17D3"/>
    <w:rsid w:val="009C32E3"/>
    <w:rsid w:val="009D03E5"/>
    <w:rsid w:val="00A072E1"/>
    <w:rsid w:val="00A469A6"/>
    <w:rsid w:val="00A46D33"/>
    <w:rsid w:val="00A56C2E"/>
    <w:rsid w:val="00A8446D"/>
    <w:rsid w:val="00AA46F6"/>
    <w:rsid w:val="00AD0F02"/>
    <w:rsid w:val="00AD30F5"/>
    <w:rsid w:val="00AE1363"/>
    <w:rsid w:val="00B0218C"/>
    <w:rsid w:val="00B14A70"/>
    <w:rsid w:val="00B27835"/>
    <w:rsid w:val="00B55AD7"/>
    <w:rsid w:val="00B614B3"/>
    <w:rsid w:val="00B6646B"/>
    <w:rsid w:val="00B7420D"/>
    <w:rsid w:val="00B7512E"/>
    <w:rsid w:val="00BC1829"/>
    <w:rsid w:val="00BE4C1F"/>
    <w:rsid w:val="00BF719C"/>
    <w:rsid w:val="00C04976"/>
    <w:rsid w:val="00C250B1"/>
    <w:rsid w:val="00C77DA1"/>
    <w:rsid w:val="00CE2F42"/>
    <w:rsid w:val="00CF7057"/>
    <w:rsid w:val="00D22F42"/>
    <w:rsid w:val="00D27961"/>
    <w:rsid w:val="00D32244"/>
    <w:rsid w:val="00D56655"/>
    <w:rsid w:val="00D727BC"/>
    <w:rsid w:val="00D73229"/>
    <w:rsid w:val="00E004F2"/>
    <w:rsid w:val="00E5122E"/>
    <w:rsid w:val="00E96B75"/>
    <w:rsid w:val="00EF089C"/>
    <w:rsid w:val="00F6372B"/>
    <w:rsid w:val="00F935E2"/>
    <w:rsid w:val="00FC14DA"/>
    <w:rsid w:val="00FC1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3E5"/>
  </w:style>
  <w:style w:type="paragraph" w:styleId="1">
    <w:name w:val="heading 1"/>
    <w:basedOn w:val="a"/>
    <w:next w:val="a"/>
    <w:link w:val="10"/>
    <w:qFormat/>
    <w:rsid w:val="001B2381"/>
    <w:pPr>
      <w:keepNext/>
      <w:spacing w:after="0" w:line="240" w:lineRule="auto"/>
      <w:ind w:firstLine="5670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E1363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character" w:styleId="a4">
    <w:name w:val="Strong"/>
    <w:basedOn w:val="a0"/>
    <w:uiPriority w:val="22"/>
    <w:qFormat/>
    <w:rsid w:val="00AE1363"/>
    <w:rPr>
      <w:b/>
      <w:bCs/>
    </w:rPr>
  </w:style>
  <w:style w:type="table" w:styleId="a5">
    <w:name w:val="Table Grid"/>
    <w:basedOn w:val="a1"/>
    <w:rsid w:val="004930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nhideWhenUsed/>
    <w:rsid w:val="00170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4C7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C74DA"/>
  </w:style>
  <w:style w:type="paragraph" w:styleId="a9">
    <w:name w:val="footer"/>
    <w:basedOn w:val="a"/>
    <w:link w:val="aa"/>
    <w:uiPriority w:val="99"/>
    <w:semiHidden/>
    <w:unhideWhenUsed/>
    <w:rsid w:val="004C7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C74DA"/>
  </w:style>
  <w:style w:type="character" w:styleId="ab">
    <w:name w:val="Hyperlink"/>
    <w:basedOn w:val="a0"/>
    <w:uiPriority w:val="99"/>
    <w:semiHidden/>
    <w:unhideWhenUsed/>
    <w:rsid w:val="001804A4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1B238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1B23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4">
    <w:name w:val="Font Style14"/>
    <w:rsid w:val="001B2381"/>
    <w:rPr>
      <w:rFonts w:ascii="Times New Roman" w:hAnsi="Times New Roman" w:cs="Times New Roman"/>
      <w:sz w:val="18"/>
      <w:szCs w:val="18"/>
    </w:rPr>
  </w:style>
  <w:style w:type="character" w:customStyle="1" w:styleId="FontStyle13">
    <w:name w:val="Font Style13"/>
    <w:rsid w:val="001B2381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rsid w:val="001B2381"/>
    <w:rPr>
      <w:rFonts w:ascii="Times New Roman" w:hAnsi="Times New Roman" w:cs="Times New Roman"/>
      <w:sz w:val="18"/>
      <w:szCs w:val="18"/>
    </w:rPr>
  </w:style>
  <w:style w:type="paragraph" w:styleId="ac">
    <w:name w:val="Balloon Text"/>
    <w:basedOn w:val="a"/>
    <w:link w:val="ad"/>
    <w:uiPriority w:val="99"/>
    <w:semiHidden/>
    <w:unhideWhenUsed/>
    <w:rsid w:val="0065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54E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guild.gsrme.ru/Document.aspx?ID=2596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guild.gsrme.ru/Document.aspx?ID=3029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guild.gsrme.ru/Document.aspx?ID=2407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guild.gsrme.ru/Document.aspx?ID=239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guild.gsrme.ru/Document.aspx?ID=3206" TargetMode="Externa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450D771C513442AB0F0B2AC930B2E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945E780-9C0A-4F5D-919B-BC6E3DEAC4C8}"/>
      </w:docPartPr>
      <w:docPartBody>
        <w:p w:rsidR="00255814" w:rsidRDefault="00255814" w:rsidP="00255814">
          <w:pPr>
            <w:pStyle w:val="5450D771C513442AB0F0B2AC930B2E14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55814"/>
    <w:rsid w:val="00255814"/>
    <w:rsid w:val="009B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7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643F983436C4CD9959F57133B9CEF4E">
    <w:name w:val="E643F983436C4CD9959F57133B9CEF4E"/>
    <w:rsid w:val="00255814"/>
  </w:style>
  <w:style w:type="paragraph" w:customStyle="1" w:styleId="F65FD87F3BE746199EBA02393607AC70">
    <w:name w:val="F65FD87F3BE746199EBA02393607AC70"/>
    <w:rsid w:val="00255814"/>
  </w:style>
  <w:style w:type="paragraph" w:customStyle="1" w:styleId="BDE17B6A4B33436EA19181EC8A0F286E">
    <w:name w:val="BDE17B6A4B33436EA19181EC8A0F286E"/>
    <w:rsid w:val="00255814"/>
  </w:style>
  <w:style w:type="paragraph" w:customStyle="1" w:styleId="5450D771C513442AB0F0B2AC930B2E14">
    <w:name w:val="5450D771C513442AB0F0B2AC930B2E14"/>
    <w:rsid w:val="0025581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1770E-61FB-41ED-A6F0-83FA617FF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25</Pages>
  <Words>7167</Words>
  <Characters>40855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Саморегулируемая организация Некоммерческое Партнерство «Гильдия строителей Республики Марий Эл»</vt:lpstr>
    </vt:vector>
  </TitlesOfParts>
  <Company/>
  <LinksUpToDate>false</LinksUpToDate>
  <CharactersWithSpaces>47927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Саморегулируемая организация Некоммерческое Партнерство «Гильдия строителей Республики Марий Эл»</dc:title>
  <dc:creator>User</dc:creator>
  <cp:lastModifiedBy>User</cp:lastModifiedBy>
  <cp:revision>28</cp:revision>
  <cp:lastPrinted>2014-08-26T09:48:00Z</cp:lastPrinted>
  <dcterms:created xsi:type="dcterms:W3CDTF">2014-08-15T05:07:00Z</dcterms:created>
  <dcterms:modified xsi:type="dcterms:W3CDTF">2014-08-28T09:52:00Z</dcterms:modified>
</cp:coreProperties>
</file>